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67F8633" w14:textId="77777777" w:rsidR="00D86D1E" w:rsidRPr="004D271B" w:rsidRDefault="00D86D1E" w:rsidP="007B0C09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pacing w:val="4"/>
          <w:sz w:val="28"/>
          <w:szCs w:val="28"/>
          <w:lang w:eastAsia="ru-RU"/>
        </w:rPr>
      </w:pPr>
      <w:r w:rsidRPr="004D271B">
        <w:rPr>
          <w:rFonts w:ascii="Times New Roman" w:hAnsi="Times New Roman" w:cs="Times New Roman"/>
          <w:b/>
          <w:bCs/>
          <w:spacing w:val="4"/>
          <w:sz w:val="28"/>
          <w:szCs w:val="28"/>
          <w:lang w:eastAsia="ru-RU"/>
        </w:rPr>
        <w:t>Инвестиционная площадка № 67-01-06</w:t>
      </w:r>
    </w:p>
    <w:p w14:paraId="454C465E" w14:textId="77777777" w:rsidR="00D86D1E" w:rsidRPr="007B0C09" w:rsidRDefault="00D86D1E" w:rsidP="007B0C09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1A3456F2" w14:textId="77777777" w:rsidR="00D86D1E" w:rsidRPr="007B0C09" w:rsidRDefault="00D86D1E" w:rsidP="007B0C0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789"/>
        <w:gridCol w:w="6997"/>
      </w:tblGrid>
      <w:tr w:rsidR="00D86D1E" w:rsidRPr="007B0C09" w14:paraId="6022467B" w14:textId="77777777">
        <w:tc>
          <w:tcPr>
            <w:tcW w:w="2634" w:type="pct"/>
          </w:tcPr>
          <w:p w14:paraId="64F850BD" w14:textId="77777777" w:rsidR="00D86D1E" w:rsidRPr="007B0C09" w:rsidRDefault="00D86D1E" w:rsidP="00536E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B0C09">
              <w:rPr>
                <w:rFonts w:ascii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Название площадки</w:t>
            </w:r>
          </w:p>
        </w:tc>
        <w:tc>
          <w:tcPr>
            <w:tcW w:w="2366" w:type="pct"/>
          </w:tcPr>
          <w:p w14:paraId="253E3FCC" w14:textId="339543A5" w:rsidR="00D86D1E" w:rsidRPr="007B0C09" w:rsidRDefault="00D86D1E" w:rsidP="00536E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4D271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елезневское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</w:tr>
      <w:tr w:rsidR="00D86D1E" w:rsidRPr="007B0C09" w14:paraId="06203770" w14:textId="77777777">
        <w:tc>
          <w:tcPr>
            <w:tcW w:w="2634" w:type="pct"/>
          </w:tcPr>
          <w:p w14:paraId="1DF6C091" w14:textId="77777777" w:rsidR="00D86D1E" w:rsidRPr="007B0C09" w:rsidRDefault="00D86D1E" w:rsidP="00536E5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</w:pPr>
          </w:p>
        </w:tc>
        <w:tc>
          <w:tcPr>
            <w:tcW w:w="2366" w:type="pct"/>
          </w:tcPr>
          <w:p w14:paraId="1E463306" w14:textId="77777777" w:rsidR="00D86D1E" w:rsidRPr="007B0C09" w:rsidRDefault="00D86D1E" w:rsidP="00536E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6D1E" w:rsidRPr="007B0C09" w14:paraId="15B25008" w14:textId="77777777">
        <w:tc>
          <w:tcPr>
            <w:tcW w:w="2634" w:type="pct"/>
          </w:tcPr>
          <w:p w14:paraId="1CFB7764" w14:textId="77777777" w:rsidR="00D86D1E" w:rsidRPr="007B0C09" w:rsidRDefault="00D86D1E" w:rsidP="00536E5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</w:pPr>
            <w:r w:rsidRPr="007B0C09">
              <w:rPr>
                <w:rFonts w:ascii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Местонахождение (адрес) площадки</w:t>
            </w:r>
          </w:p>
          <w:p w14:paraId="761FF78A" w14:textId="66654056" w:rsidR="00D86D1E" w:rsidRPr="007B0C09" w:rsidRDefault="004D271B" w:rsidP="00536E5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 xml:space="preserve">Кадастровый номер </w:t>
            </w:r>
            <w:r w:rsidRPr="004D271B">
              <w:rPr>
                <w:rFonts w:ascii="Times New Roman" w:hAnsi="Times New Roman" w:cs="Times New Roman"/>
                <w:spacing w:val="-3"/>
                <w:sz w:val="24"/>
                <w:szCs w:val="24"/>
                <w:lang w:eastAsia="ru-RU"/>
              </w:rPr>
              <w:t>(при наличии)</w:t>
            </w:r>
          </w:p>
        </w:tc>
        <w:tc>
          <w:tcPr>
            <w:tcW w:w="2366" w:type="pct"/>
          </w:tcPr>
          <w:p w14:paraId="43685C86" w14:textId="012EC787" w:rsidR="00D86D1E" w:rsidRPr="007B0C09" w:rsidRDefault="00D86D1E" w:rsidP="00536E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д. Логово</w:t>
            </w:r>
            <w:r w:rsidR="004D271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Велижского района</w:t>
            </w:r>
            <w:r w:rsidR="004D271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Смоленской области</w:t>
            </w:r>
          </w:p>
        </w:tc>
      </w:tr>
      <w:tr w:rsidR="00D86D1E" w:rsidRPr="007B0C09" w14:paraId="23440BE3" w14:textId="77777777">
        <w:tc>
          <w:tcPr>
            <w:tcW w:w="2634" w:type="pct"/>
          </w:tcPr>
          <w:p w14:paraId="74B50417" w14:textId="77777777" w:rsidR="00D86D1E" w:rsidRPr="007B0C09" w:rsidRDefault="00D86D1E" w:rsidP="00536E5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</w:pPr>
          </w:p>
        </w:tc>
        <w:tc>
          <w:tcPr>
            <w:tcW w:w="2366" w:type="pct"/>
          </w:tcPr>
          <w:p w14:paraId="5F6AE79B" w14:textId="77777777" w:rsidR="00D86D1E" w:rsidRPr="007B0C09" w:rsidRDefault="00D86D1E" w:rsidP="00536E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6D1E" w:rsidRPr="007B0C09" w14:paraId="6AD629CF" w14:textId="77777777">
        <w:tc>
          <w:tcPr>
            <w:tcW w:w="2634" w:type="pct"/>
          </w:tcPr>
          <w:p w14:paraId="0488D07F" w14:textId="77777777" w:rsidR="00D86D1E" w:rsidRPr="007B0C09" w:rsidRDefault="00D86D1E" w:rsidP="00536E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B0C0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Тип площадки </w:t>
            </w:r>
            <w:r w:rsidRPr="007B0C09">
              <w:rPr>
                <w:rFonts w:ascii="Times New Roman" w:hAnsi="Times New Roman" w:cs="Times New Roman"/>
                <w:spacing w:val="4"/>
                <w:sz w:val="24"/>
                <w:szCs w:val="24"/>
                <w:lang w:eastAsia="ru-RU"/>
              </w:rPr>
              <w:t>(</w:t>
            </w:r>
            <w:r w:rsidRPr="007B0C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свободные земли; объекты незавершенного строительства; </w:t>
            </w:r>
            <w:r w:rsidRPr="007B0C09">
              <w:rPr>
                <w:rFonts w:ascii="Times New Roman" w:hAnsi="Times New Roman" w:cs="Times New Roman"/>
                <w:spacing w:val="4"/>
                <w:sz w:val="24"/>
                <w:szCs w:val="24"/>
                <w:lang w:eastAsia="ru-RU"/>
              </w:rPr>
              <w:t xml:space="preserve">производственная база; </w:t>
            </w:r>
            <w:r w:rsidRPr="007B0C09">
              <w:rPr>
                <w:rFonts w:ascii="Times New Roman" w:hAnsi="Times New Roman" w:cs="Times New Roman"/>
                <w:spacing w:val="-1"/>
                <w:sz w:val="24"/>
                <w:szCs w:val="24"/>
                <w:lang w:eastAsia="ru-RU"/>
              </w:rPr>
              <w:t>иное)</w:t>
            </w:r>
          </w:p>
        </w:tc>
        <w:tc>
          <w:tcPr>
            <w:tcW w:w="2366" w:type="pct"/>
          </w:tcPr>
          <w:p w14:paraId="0FB34120" w14:textId="77777777" w:rsidR="00D86D1E" w:rsidRPr="007B0C09" w:rsidRDefault="00D86D1E" w:rsidP="00536E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Площадка бывшего детского сада</w:t>
            </w:r>
          </w:p>
        </w:tc>
      </w:tr>
    </w:tbl>
    <w:p w14:paraId="350EEB74" w14:textId="77777777" w:rsidR="00D86D1E" w:rsidRPr="007B0C09" w:rsidRDefault="00D86D1E" w:rsidP="007B0C09">
      <w:pPr>
        <w:shd w:val="clear" w:color="auto" w:fill="FFFFFF"/>
        <w:spacing w:before="240" w:after="240" w:line="240" w:lineRule="auto"/>
        <w:ind w:left="193"/>
        <w:rPr>
          <w:rFonts w:ascii="Times New Roman" w:hAnsi="Times New Roman" w:cs="Times New Roman"/>
          <w:b/>
          <w:bCs/>
          <w:spacing w:val="-3"/>
          <w:sz w:val="24"/>
          <w:szCs w:val="24"/>
          <w:lang w:eastAsia="ru-RU"/>
        </w:rPr>
      </w:pPr>
      <w:r w:rsidRPr="007B0C09">
        <w:rPr>
          <w:rFonts w:ascii="Times New Roman" w:hAnsi="Times New Roman" w:cs="Times New Roman"/>
          <w:b/>
          <w:bCs/>
          <w:spacing w:val="-3"/>
          <w:sz w:val="24"/>
          <w:szCs w:val="24"/>
          <w:lang w:eastAsia="ru-RU"/>
        </w:rPr>
        <w:t>Основные сведения о площадке</w:t>
      </w:r>
    </w:p>
    <w:tbl>
      <w:tblPr>
        <w:tblW w:w="5000" w:type="pct"/>
        <w:tblInd w:w="-1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7789"/>
        <w:gridCol w:w="6997"/>
      </w:tblGrid>
      <w:tr w:rsidR="00D86D1E" w:rsidRPr="007B0C09" w14:paraId="29F01458" w14:textId="77777777">
        <w:tc>
          <w:tcPr>
            <w:tcW w:w="2634" w:type="pct"/>
            <w:tcBorders>
              <w:bottom w:val="single" w:sz="4" w:space="0" w:color="auto"/>
            </w:tcBorders>
          </w:tcPr>
          <w:p w14:paraId="186B815B" w14:textId="77777777" w:rsidR="00D86D1E" w:rsidRPr="007B0C09" w:rsidRDefault="00D86D1E" w:rsidP="00536E5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0C09">
              <w:rPr>
                <w:rFonts w:ascii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Владелец площадки</w:t>
            </w:r>
          </w:p>
        </w:tc>
        <w:tc>
          <w:tcPr>
            <w:tcW w:w="2366" w:type="pct"/>
            <w:tcBorders>
              <w:bottom w:val="single" w:sz="4" w:space="0" w:color="auto"/>
            </w:tcBorders>
          </w:tcPr>
          <w:p w14:paraId="6F4E4D15" w14:textId="1686F223" w:rsidR="00D86D1E" w:rsidRPr="007B0C09" w:rsidRDefault="00D86D1E" w:rsidP="00536E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Администрация </w:t>
            </w:r>
            <w:r w:rsidR="004872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Селезневского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сельского поселения</w:t>
            </w:r>
          </w:p>
        </w:tc>
      </w:tr>
      <w:tr w:rsidR="00D86D1E" w:rsidRPr="007B0C09" w14:paraId="460DCB6A" w14:textId="77777777">
        <w:tc>
          <w:tcPr>
            <w:tcW w:w="2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9353A" w14:textId="77777777" w:rsidR="00D86D1E" w:rsidRPr="007B0C09" w:rsidRDefault="00D86D1E" w:rsidP="00536E55">
            <w:pPr>
              <w:shd w:val="clear" w:color="auto" w:fill="FFFFFF"/>
              <w:spacing w:after="0" w:line="240" w:lineRule="auto"/>
              <w:ind w:left="4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B0C09"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Юридический (почтовый) адрес, телефон (код города), </w:t>
            </w:r>
            <w:r w:rsidRPr="007B0C09">
              <w:rPr>
                <w:rFonts w:ascii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e</w:t>
            </w:r>
            <w:r w:rsidRPr="007B0C09"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  <w:t>-</w:t>
            </w:r>
            <w:r w:rsidRPr="007B0C09">
              <w:rPr>
                <w:rFonts w:ascii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mail</w:t>
            </w:r>
            <w:r w:rsidRPr="007B0C09"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, </w:t>
            </w:r>
            <w:r w:rsidRPr="007B0C09">
              <w:rPr>
                <w:rFonts w:ascii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web</w:t>
            </w:r>
            <w:r w:rsidRPr="007B0C09"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  <w:t>-</w:t>
            </w:r>
            <w:r w:rsidRPr="007B0C09">
              <w:rPr>
                <w:rFonts w:ascii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site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BFA4A" w14:textId="77777777" w:rsidR="00D86D1E" w:rsidRPr="00AE4FB5" w:rsidRDefault="00D86D1E" w:rsidP="00536E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216296, д. Ситьково, Велижский район, Смоленская область 8(48132) 2-65-31 </w:t>
            </w:r>
          </w:p>
        </w:tc>
      </w:tr>
      <w:tr w:rsidR="00D86D1E" w:rsidRPr="007B0C09" w14:paraId="1DA1E8BD" w14:textId="77777777">
        <w:tc>
          <w:tcPr>
            <w:tcW w:w="2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175E1" w14:textId="77777777" w:rsidR="00D86D1E" w:rsidRPr="007B0C09" w:rsidRDefault="00D86D1E" w:rsidP="00536E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B0C09"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  <w:t>Контактное лицо (Ф.И.О.)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40071" w14:textId="72C6D538" w:rsidR="00D86D1E" w:rsidRPr="004D271B" w:rsidRDefault="00D86D1E" w:rsidP="00536E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D271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Новиков</w:t>
            </w:r>
            <w:r w:rsidR="004D271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 Валентина Павловна</w:t>
            </w:r>
          </w:p>
        </w:tc>
      </w:tr>
      <w:tr w:rsidR="00D86D1E" w:rsidRPr="007B0C09" w14:paraId="0CE56E3C" w14:textId="77777777">
        <w:tc>
          <w:tcPr>
            <w:tcW w:w="2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A4D89" w14:textId="77777777" w:rsidR="00D86D1E" w:rsidRPr="007B0C09" w:rsidRDefault="00D86D1E" w:rsidP="00536E5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7B0C09"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  <w:t>Должность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D676B" w14:textId="57C0CDC6" w:rsidR="00D86D1E" w:rsidRPr="007B0C09" w:rsidRDefault="00D86D1E" w:rsidP="00536E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Глава муниципального образования С</w:t>
            </w:r>
            <w:r w:rsidR="004D271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елезневского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сельско</w:t>
            </w:r>
            <w:r w:rsidR="004D271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го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поселени</w:t>
            </w:r>
            <w:r w:rsidR="004D271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я</w:t>
            </w:r>
          </w:p>
        </w:tc>
      </w:tr>
      <w:tr w:rsidR="00D86D1E" w:rsidRPr="007B0C09" w14:paraId="5606520C" w14:textId="77777777">
        <w:tc>
          <w:tcPr>
            <w:tcW w:w="2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298BC" w14:textId="77777777" w:rsidR="00D86D1E" w:rsidRPr="007B0C09" w:rsidRDefault="00D86D1E" w:rsidP="00536E5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7B0C09"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  <w:t>Телефон (код города)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A5331" w14:textId="1C11FC13" w:rsidR="00D86D1E" w:rsidRPr="007B0C09" w:rsidRDefault="00D86D1E" w:rsidP="00536E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8(48132) 2-</w:t>
            </w:r>
            <w:r w:rsidR="004D271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63-93</w:t>
            </w:r>
          </w:p>
        </w:tc>
      </w:tr>
      <w:tr w:rsidR="00D86D1E" w:rsidRPr="007B0C09" w14:paraId="167D84F6" w14:textId="77777777">
        <w:tc>
          <w:tcPr>
            <w:tcW w:w="2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668A1" w14:textId="77777777" w:rsidR="00D86D1E" w:rsidRPr="007B0C09" w:rsidRDefault="00D86D1E" w:rsidP="00536E5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7B0C09">
              <w:rPr>
                <w:rFonts w:ascii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e</w:t>
            </w:r>
            <w:r w:rsidRPr="007B0C09"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  <w:t>-</w:t>
            </w:r>
            <w:r w:rsidRPr="007B0C09">
              <w:rPr>
                <w:rFonts w:ascii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mail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8D342" w14:textId="08E71A97" w:rsidR="00D86D1E" w:rsidRPr="00AE4FB5" w:rsidRDefault="00D86D1E" w:rsidP="00536E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6D1E" w:rsidRPr="007B0C09" w14:paraId="2888E2AC" w14:textId="77777777">
        <w:tc>
          <w:tcPr>
            <w:tcW w:w="2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2A01D" w14:textId="71E40CF1" w:rsidR="00D86D1E" w:rsidRPr="007B0C09" w:rsidRDefault="00D86D1E" w:rsidP="00536E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B0C09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  <w:t xml:space="preserve">Условия приобретения (пользования) </w:t>
            </w:r>
            <w:r w:rsidR="004D271B" w:rsidRPr="007B0C09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  <w:t>площадки</w:t>
            </w:r>
            <w:r w:rsidR="004D271B" w:rsidRPr="007B0C09"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(</w:t>
            </w:r>
            <w:r w:rsidRPr="007B0C09"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  <w:t>покупка, аренда и т.д.)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57511" w14:textId="77777777" w:rsidR="00D86D1E" w:rsidRPr="007B0C09" w:rsidRDefault="00D86D1E" w:rsidP="00536E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Аренда, выкуп</w:t>
            </w:r>
          </w:p>
        </w:tc>
      </w:tr>
      <w:tr w:rsidR="00D86D1E" w:rsidRPr="007B0C09" w14:paraId="6E56B2EA" w14:textId="77777777">
        <w:tc>
          <w:tcPr>
            <w:tcW w:w="2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F322B" w14:textId="77777777" w:rsidR="004D271B" w:rsidRPr="004D271B" w:rsidRDefault="004D271B" w:rsidP="004D271B">
            <w:pPr>
              <w:shd w:val="clear" w:color="auto" w:fill="FFFFFF"/>
              <w:spacing w:after="0" w:line="240" w:lineRule="auto"/>
              <w:ind w:left="48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4D271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Условия аренды (приобретения) участка со ссылками на нормативно-правовые акты:</w:t>
            </w:r>
          </w:p>
          <w:p w14:paraId="2E748D5D" w14:textId="77777777" w:rsidR="004D271B" w:rsidRPr="004D271B" w:rsidRDefault="004D271B" w:rsidP="004D271B">
            <w:pPr>
              <w:shd w:val="clear" w:color="auto" w:fill="FFFFFF"/>
              <w:spacing w:after="0" w:line="240" w:lineRule="auto"/>
              <w:ind w:left="48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4D271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 стоимость аренды;</w:t>
            </w:r>
          </w:p>
          <w:p w14:paraId="485FF849" w14:textId="77777777" w:rsidR="004D271B" w:rsidRPr="004D271B" w:rsidRDefault="004D271B" w:rsidP="004D271B">
            <w:pPr>
              <w:shd w:val="clear" w:color="auto" w:fill="FFFFFF"/>
              <w:spacing w:after="0" w:line="240" w:lineRule="auto"/>
              <w:ind w:left="48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4D271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 льготы по арендной плате;</w:t>
            </w:r>
          </w:p>
          <w:p w14:paraId="24C4D7A5" w14:textId="77777777" w:rsidR="004D271B" w:rsidRPr="004D271B" w:rsidRDefault="004D271B" w:rsidP="004D271B">
            <w:pPr>
              <w:shd w:val="clear" w:color="auto" w:fill="FFFFFF"/>
              <w:spacing w:after="0" w:line="240" w:lineRule="auto"/>
              <w:ind w:left="48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4D271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 стоимость выкупа;</w:t>
            </w:r>
          </w:p>
          <w:p w14:paraId="2E91A797" w14:textId="77777777" w:rsidR="004D271B" w:rsidRPr="004D271B" w:rsidRDefault="004D271B" w:rsidP="004D271B">
            <w:pPr>
              <w:shd w:val="clear" w:color="auto" w:fill="FFFFFF"/>
              <w:spacing w:after="0" w:line="240" w:lineRule="auto"/>
              <w:ind w:left="48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4D271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 размер земельного налога;</w:t>
            </w:r>
          </w:p>
          <w:p w14:paraId="266C9DA1" w14:textId="24D70CBF" w:rsidR="00D86D1E" w:rsidRPr="007B0C09" w:rsidRDefault="004D271B" w:rsidP="004D271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D271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 льгота по земельному налогу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7E55B" w14:textId="698D0A62" w:rsidR="00D86D1E" w:rsidRPr="007B0C09" w:rsidRDefault="00D86D1E" w:rsidP="00536E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6D1E" w:rsidRPr="007B0C09" w14:paraId="3D220593" w14:textId="77777777">
        <w:tc>
          <w:tcPr>
            <w:tcW w:w="2634" w:type="pct"/>
          </w:tcPr>
          <w:p w14:paraId="7F2E9915" w14:textId="77777777" w:rsidR="00D86D1E" w:rsidRPr="007B0C09" w:rsidRDefault="00D86D1E" w:rsidP="00536E55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7B0C09">
              <w:rPr>
                <w:rFonts w:ascii="Times New Roman" w:hAnsi="Times New Roman" w:cs="Times New Roman"/>
                <w:spacing w:val="-4"/>
                <w:sz w:val="24"/>
                <w:szCs w:val="24"/>
                <w:lang w:eastAsia="ru-RU"/>
              </w:rPr>
              <w:t>Прочие затраты, связанные с приобретением площадки (топографическая съемка, составление кадастрового плана, межевание и т.д.)</w:t>
            </w:r>
          </w:p>
        </w:tc>
        <w:tc>
          <w:tcPr>
            <w:tcW w:w="2366" w:type="pct"/>
          </w:tcPr>
          <w:p w14:paraId="39B3ADDF" w14:textId="77777777" w:rsidR="00D86D1E" w:rsidRPr="007B0C09" w:rsidRDefault="00D86D1E" w:rsidP="008A65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Составление кадастрового плана, межевание</w:t>
            </w:r>
          </w:p>
        </w:tc>
      </w:tr>
      <w:tr w:rsidR="00D86D1E" w:rsidRPr="007B0C09" w14:paraId="55429F29" w14:textId="77777777">
        <w:tc>
          <w:tcPr>
            <w:tcW w:w="2634" w:type="pct"/>
          </w:tcPr>
          <w:p w14:paraId="5D3CAFC4" w14:textId="77777777" w:rsidR="00D86D1E" w:rsidRPr="007B0C09" w:rsidRDefault="00D86D1E" w:rsidP="00536E5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0C0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Описание земельного участка:</w:t>
            </w:r>
          </w:p>
        </w:tc>
        <w:tc>
          <w:tcPr>
            <w:tcW w:w="2366" w:type="pct"/>
          </w:tcPr>
          <w:p w14:paraId="7C2FEA76" w14:textId="77777777" w:rsidR="00D86D1E" w:rsidRPr="007B0C09" w:rsidRDefault="00D86D1E" w:rsidP="00536E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6D1E" w:rsidRPr="007B0C09" w14:paraId="5067E0A4" w14:textId="77777777">
        <w:tc>
          <w:tcPr>
            <w:tcW w:w="2634" w:type="pct"/>
          </w:tcPr>
          <w:p w14:paraId="77E0D01E" w14:textId="0363D100" w:rsidR="00D86D1E" w:rsidRPr="007B0C09" w:rsidRDefault="00D86D1E" w:rsidP="00536E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B0C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Площадь земельного </w:t>
            </w:r>
            <w:r w:rsidR="004D271B" w:rsidRPr="007B0C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участка, га</w:t>
            </w:r>
          </w:p>
        </w:tc>
        <w:tc>
          <w:tcPr>
            <w:tcW w:w="2366" w:type="pct"/>
          </w:tcPr>
          <w:p w14:paraId="069D0224" w14:textId="77777777" w:rsidR="00D86D1E" w:rsidRPr="007B0C09" w:rsidRDefault="00D86D1E" w:rsidP="00536E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Участок не оформлен</w:t>
            </w:r>
          </w:p>
        </w:tc>
      </w:tr>
      <w:tr w:rsidR="00D86D1E" w:rsidRPr="007B0C09" w14:paraId="23C82E7F" w14:textId="77777777">
        <w:tc>
          <w:tcPr>
            <w:tcW w:w="2634" w:type="pct"/>
          </w:tcPr>
          <w:p w14:paraId="3C21CAF2" w14:textId="77777777" w:rsidR="00D86D1E" w:rsidRPr="007B0C09" w:rsidRDefault="00D86D1E" w:rsidP="00536E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B0C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Форма земельного участка</w:t>
            </w:r>
          </w:p>
        </w:tc>
        <w:tc>
          <w:tcPr>
            <w:tcW w:w="2366" w:type="pct"/>
          </w:tcPr>
          <w:p w14:paraId="777377CF" w14:textId="77777777" w:rsidR="00D86D1E" w:rsidRPr="007B0C09" w:rsidRDefault="00D86D1E" w:rsidP="00536E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многогранная</w:t>
            </w:r>
          </w:p>
        </w:tc>
      </w:tr>
      <w:tr w:rsidR="00D86D1E" w:rsidRPr="007B0C09" w14:paraId="500D1526" w14:textId="77777777">
        <w:tc>
          <w:tcPr>
            <w:tcW w:w="2634" w:type="pct"/>
          </w:tcPr>
          <w:p w14:paraId="51AC7FFF" w14:textId="77777777" w:rsidR="00D86D1E" w:rsidRPr="007B0C09" w:rsidRDefault="00D86D1E" w:rsidP="00536E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B0C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Размеры земельного участка: длина и ширина</w:t>
            </w:r>
          </w:p>
        </w:tc>
        <w:tc>
          <w:tcPr>
            <w:tcW w:w="2366" w:type="pct"/>
          </w:tcPr>
          <w:p w14:paraId="61B74CE0" w14:textId="77777777" w:rsidR="00D86D1E" w:rsidRPr="007B0C09" w:rsidRDefault="00D86D1E" w:rsidP="00536E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6D1E" w:rsidRPr="007B0C09" w14:paraId="7FD89D63" w14:textId="77777777">
        <w:tc>
          <w:tcPr>
            <w:tcW w:w="2634" w:type="pct"/>
          </w:tcPr>
          <w:p w14:paraId="20F1429A" w14:textId="77777777" w:rsidR="00D86D1E" w:rsidRPr="007B0C09" w:rsidRDefault="00D86D1E" w:rsidP="00536E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B0C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Ограничения по высоте</w:t>
            </w:r>
          </w:p>
        </w:tc>
        <w:tc>
          <w:tcPr>
            <w:tcW w:w="2366" w:type="pct"/>
          </w:tcPr>
          <w:p w14:paraId="6294C1B8" w14:textId="77777777" w:rsidR="00D86D1E" w:rsidRPr="007B0C09" w:rsidRDefault="00D86D1E" w:rsidP="00536E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6D1E" w:rsidRPr="007B0C09" w14:paraId="139EE938" w14:textId="77777777">
        <w:tc>
          <w:tcPr>
            <w:tcW w:w="2634" w:type="pct"/>
          </w:tcPr>
          <w:p w14:paraId="341ACE3C" w14:textId="197BEB32" w:rsidR="00D86D1E" w:rsidRPr="007B0C09" w:rsidRDefault="00D86D1E" w:rsidP="00536E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B0C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Возможность </w:t>
            </w:r>
            <w:r w:rsidR="004D271B" w:rsidRPr="007B0C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расширения земельного</w:t>
            </w:r>
            <w:r w:rsidRPr="007B0C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участка (да, нет)</w:t>
            </w:r>
          </w:p>
        </w:tc>
        <w:tc>
          <w:tcPr>
            <w:tcW w:w="2366" w:type="pct"/>
          </w:tcPr>
          <w:p w14:paraId="0366A399" w14:textId="77777777" w:rsidR="00D86D1E" w:rsidRPr="007B0C09" w:rsidRDefault="00D86D1E" w:rsidP="00536E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D86D1E" w:rsidRPr="007B0C09" w14:paraId="0CB3EA54" w14:textId="77777777">
        <w:tc>
          <w:tcPr>
            <w:tcW w:w="2634" w:type="pct"/>
          </w:tcPr>
          <w:p w14:paraId="5265CB81" w14:textId="77777777" w:rsidR="00D86D1E" w:rsidRPr="007B0C09" w:rsidRDefault="00D86D1E" w:rsidP="00536E55">
            <w:pPr>
              <w:spacing w:after="0" w:line="235" w:lineRule="auto"/>
              <w:ind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B0C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Категория земель (земли сельскохозяйственного назначения; земли поселений;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назначения; земли особо охраняемых природных территорий и объектов; земли лесного фонда; земли водного фонда; земли запаса)</w:t>
            </w:r>
          </w:p>
        </w:tc>
        <w:tc>
          <w:tcPr>
            <w:tcW w:w="2366" w:type="pct"/>
          </w:tcPr>
          <w:p w14:paraId="263CFC9D" w14:textId="77777777" w:rsidR="00D86D1E" w:rsidRPr="007B0C09" w:rsidRDefault="00D86D1E" w:rsidP="00536E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</w:tr>
      <w:tr w:rsidR="00D86D1E" w:rsidRPr="007B0C09" w14:paraId="0E2D16E7" w14:textId="77777777">
        <w:tc>
          <w:tcPr>
            <w:tcW w:w="2634" w:type="pct"/>
          </w:tcPr>
          <w:p w14:paraId="6D316371" w14:textId="77777777" w:rsidR="00D86D1E" w:rsidRPr="007B0C09" w:rsidRDefault="00D86D1E" w:rsidP="00536E55">
            <w:pPr>
              <w:spacing w:after="0" w:line="240" w:lineRule="auto"/>
              <w:rPr>
                <w:rFonts w:ascii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7B0C09"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  <w:t>Функциональная зона (</w:t>
            </w:r>
            <w:r w:rsidRPr="007B0C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жилая, общественно-деловая, производственная, инженерной и транспортной инфраструктуры, сельскохозяйственного использования, рекреационного назначения, иное)</w:t>
            </w:r>
          </w:p>
        </w:tc>
        <w:tc>
          <w:tcPr>
            <w:tcW w:w="2366" w:type="pct"/>
          </w:tcPr>
          <w:p w14:paraId="1AC0D878" w14:textId="77777777" w:rsidR="00D86D1E" w:rsidRPr="007B0C09" w:rsidRDefault="00D86D1E" w:rsidP="00536E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733D3527" w14:textId="77777777" w:rsidR="00D86D1E" w:rsidRPr="007B0C09" w:rsidRDefault="00D86D1E" w:rsidP="00536E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жилая</w:t>
            </w:r>
          </w:p>
        </w:tc>
      </w:tr>
      <w:tr w:rsidR="00D86D1E" w:rsidRPr="007B0C09" w14:paraId="25E46FB3" w14:textId="77777777">
        <w:tc>
          <w:tcPr>
            <w:tcW w:w="2634" w:type="pct"/>
          </w:tcPr>
          <w:p w14:paraId="72D44799" w14:textId="77777777" w:rsidR="00D86D1E" w:rsidRPr="007B0C09" w:rsidRDefault="00D86D1E" w:rsidP="00536E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B0C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Существующие строения на территории участка </w:t>
            </w:r>
          </w:p>
        </w:tc>
        <w:tc>
          <w:tcPr>
            <w:tcW w:w="2366" w:type="pct"/>
          </w:tcPr>
          <w:p w14:paraId="54CBB4D0" w14:textId="77777777" w:rsidR="00D86D1E" w:rsidRPr="007B0C09" w:rsidRDefault="00D86D1E" w:rsidP="00536E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Здание бывшего детского сада</w:t>
            </w:r>
          </w:p>
        </w:tc>
      </w:tr>
      <w:tr w:rsidR="00D86D1E" w:rsidRPr="007B0C09" w14:paraId="4EEB13A5" w14:textId="77777777">
        <w:tc>
          <w:tcPr>
            <w:tcW w:w="2634" w:type="pct"/>
          </w:tcPr>
          <w:p w14:paraId="479DDB3A" w14:textId="77777777" w:rsidR="00D86D1E" w:rsidRPr="007B0C09" w:rsidRDefault="00D86D1E" w:rsidP="00536E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B0C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Существующие инженерные коммуникации на территории участка </w:t>
            </w:r>
          </w:p>
        </w:tc>
        <w:tc>
          <w:tcPr>
            <w:tcW w:w="2366" w:type="pct"/>
          </w:tcPr>
          <w:p w14:paraId="0DF01890" w14:textId="77777777" w:rsidR="00D86D1E" w:rsidRPr="007B0C09" w:rsidRDefault="00D86D1E" w:rsidP="00536E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D86D1E" w:rsidRPr="007B0C09" w14:paraId="2E171048" w14:textId="77777777">
        <w:tc>
          <w:tcPr>
            <w:tcW w:w="2634" w:type="pct"/>
          </w:tcPr>
          <w:p w14:paraId="2B5D77C9" w14:textId="77777777" w:rsidR="00D86D1E" w:rsidRPr="007B0C09" w:rsidRDefault="00D86D1E" w:rsidP="00536E55">
            <w:pPr>
              <w:shd w:val="clear" w:color="auto" w:fill="FFFFFF"/>
              <w:spacing w:after="0" w:line="240" w:lineRule="auto"/>
              <w:ind w:left="4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B0C09">
              <w:rPr>
                <w:rFonts w:ascii="Times New Roman" w:hAnsi="Times New Roman" w:cs="Times New Roman"/>
                <w:spacing w:val="-3"/>
                <w:sz w:val="24"/>
                <w:szCs w:val="24"/>
                <w:lang w:eastAsia="ru-RU"/>
              </w:rPr>
              <w:t>Наличие ограждений и/или видеонаблюдения (есть, нет)</w:t>
            </w:r>
          </w:p>
        </w:tc>
        <w:tc>
          <w:tcPr>
            <w:tcW w:w="2366" w:type="pct"/>
          </w:tcPr>
          <w:p w14:paraId="3BC92180" w14:textId="77777777" w:rsidR="00D86D1E" w:rsidRPr="007B0C09" w:rsidRDefault="00D86D1E" w:rsidP="00536E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D86D1E" w:rsidRPr="007B0C09" w14:paraId="15070BE8" w14:textId="77777777">
        <w:tc>
          <w:tcPr>
            <w:tcW w:w="2634" w:type="pct"/>
          </w:tcPr>
          <w:p w14:paraId="45D85965" w14:textId="485A0683" w:rsidR="00D86D1E" w:rsidRPr="007B0C09" w:rsidRDefault="00D86D1E" w:rsidP="00536E55">
            <w:pPr>
              <w:shd w:val="clear" w:color="auto" w:fill="FFFFFF"/>
              <w:spacing w:after="0" w:line="240" w:lineRule="auto"/>
              <w:ind w:left="43"/>
              <w:rPr>
                <w:rFonts w:ascii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7B0C09">
              <w:rPr>
                <w:rFonts w:ascii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Рельеф земельного участка (горизонтальная поверхность, монотонный </w:t>
            </w:r>
            <w:r w:rsidR="004D271B" w:rsidRPr="007B0C09">
              <w:rPr>
                <w:rFonts w:ascii="Times New Roman" w:hAnsi="Times New Roman" w:cs="Times New Roman"/>
                <w:spacing w:val="-3"/>
                <w:sz w:val="24"/>
                <w:szCs w:val="24"/>
                <w:lang w:eastAsia="ru-RU"/>
              </w:rPr>
              <w:t>склон; уступы</w:t>
            </w:r>
            <w:r w:rsidRPr="007B0C09">
              <w:rPr>
                <w:rFonts w:ascii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; </w:t>
            </w:r>
            <w:r w:rsidR="004D271B" w:rsidRPr="007B0C09">
              <w:rPr>
                <w:rFonts w:ascii="Times New Roman" w:hAnsi="Times New Roman" w:cs="Times New Roman"/>
                <w:spacing w:val="-3"/>
                <w:sz w:val="24"/>
                <w:szCs w:val="24"/>
                <w:lang w:eastAsia="ru-RU"/>
              </w:rPr>
              <w:t>сложный ландшафт</w:t>
            </w:r>
            <w:r w:rsidRPr="007B0C09">
              <w:rPr>
                <w:rFonts w:ascii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 (лощины, промоины, ямы, обрывы, бугры и т.п.</w:t>
            </w:r>
            <w:r w:rsidR="004D271B" w:rsidRPr="007B0C09">
              <w:rPr>
                <w:rFonts w:ascii="Times New Roman" w:hAnsi="Times New Roman" w:cs="Times New Roman"/>
                <w:spacing w:val="-3"/>
                <w:sz w:val="24"/>
                <w:szCs w:val="24"/>
                <w:lang w:eastAsia="ru-RU"/>
              </w:rPr>
              <w:t>); смешанный</w:t>
            </w:r>
            <w:r w:rsidRPr="007B0C09">
              <w:rPr>
                <w:rFonts w:ascii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 ландшафт)</w:t>
            </w:r>
          </w:p>
        </w:tc>
        <w:tc>
          <w:tcPr>
            <w:tcW w:w="2366" w:type="pct"/>
          </w:tcPr>
          <w:p w14:paraId="17EA5D39" w14:textId="77777777" w:rsidR="00D86D1E" w:rsidRPr="007B0C09" w:rsidRDefault="00D86D1E" w:rsidP="00536E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Горизонтальная поверхность</w:t>
            </w:r>
          </w:p>
        </w:tc>
      </w:tr>
      <w:tr w:rsidR="00D86D1E" w:rsidRPr="007B0C09" w14:paraId="2C71D44B" w14:textId="77777777">
        <w:tc>
          <w:tcPr>
            <w:tcW w:w="2634" w:type="pct"/>
          </w:tcPr>
          <w:p w14:paraId="4A607F99" w14:textId="77777777" w:rsidR="00D86D1E" w:rsidRPr="007B0C09" w:rsidRDefault="00D86D1E" w:rsidP="00536E55">
            <w:pPr>
              <w:shd w:val="clear" w:color="auto" w:fill="FFFFFF"/>
              <w:spacing w:after="0" w:line="240" w:lineRule="auto"/>
              <w:ind w:left="43"/>
              <w:rPr>
                <w:rFonts w:ascii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7B0C09">
              <w:rPr>
                <w:rFonts w:ascii="Times New Roman" w:hAnsi="Times New Roman" w:cs="Times New Roman"/>
                <w:spacing w:val="-3"/>
                <w:sz w:val="24"/>
                <w:szCs w:val="24"/>
                <w:lang w:eastAsia="ru-RU"/>
              </w:rPr>
              <w:t>Вид грунта</w:t>
            </w:r>
          </w:p>
        </w:tc>
        <w:tc>
          <w:tcPr>
            <w:tcW w:w="2366" w:type="pct"/>
          </w:tcPr>
          <w:p w14:paraId="730BF2E3" w14:textId="77777777" w:rsidR="00D86D1E" w:rsidRPr="007B0C09" w:rsidRDefault="00D86D1E" w:rsidP="00536E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суглинок</w:t>
            </w:r>
          </w:p>
        </w:tc>
      </w:tr>
      <w:tr w:rsidR="00D86D1E" w:rsidRPr="007B0C09" w14:paraId="57259F75" w14:textId="77777777">
        <w:tc>
          <w:tcPr>
            <w:tcW w:w="2634" w:type="pct"/>
          </w:tcPr>
          <w:p w14:paraId="25EA1564" w14:textId="77777777" w:rsidR="00D86D1E" w:rsidRPr="007B0C09" w:rsidRDefault="00D86D1E" w:rsidP="00536E55">
            <w:pPr>
              <w:shd w:val="clear" w:color="auto" w:fill="FFFFFF"/>
              <w:spacing w:after="0" w:line="240" w:lineRule="auto"/>
              <w:ind w:left="43"/>
              <w:rPr>
                <w:rFonts w:ascii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7B0C09">
              <w:rPr>
                <w:rFonts w:ascii="Times New Roman" w:hAnsi="Times New Roman" w:cs="Times New Roman"/>
                <w:spacing w:val="-3"/>
                <w:sz w:val="24"/>
                <w:szCs w:val="24"/>
                <w:lang w:eastAsia="ru-RU"/>
              </w:rPr>
              <w:t>Глубина промерзания, м</w:t>
            </w:r>
          </w:p>
        </w:tc>
        <w:tc>
          <w:tcPr>
            <w:tcW w:w="2366" w:type="pct"/>
          </w:tcPr>
          <w:p w14:paraId="2043767F" w14:textId="77777777" w:rsidR="00D86D1E" w:rsidRPr="007B0C09" w:rsidRDefault="00D86D1E" w:rsidP="00536E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1,6</w:t>
            </w:r>
          </w:p>
        </w:tc>
      </w:tr>
      <w:tr w:rsidR="00D86D1E" w:rsidRPr="007B0C09" w14:paraId="6393537B" w14:textId="77777777">
        <w:tc>
          <w:tcPr>
            <w:tcW w:w="2634" w:type="pct"/>
          </w:tcPr>
          <w:p w14:paraId="5963239E" w14:textId="77777777" w:rsidR="00D86D1E" w:rsidRPr="007B0C09" w:rsidRDefault="00D86D1E" w:rsidP="00536E55">
            <w:pPr>
              <w:shd w:val="clear" w:color="auto" w:fill="FFFFFF"/>
              <w:spacing w:after="0" w:line="240" w:lineRule="auto"/>
              <w:ind w:left="43"/>
              <w:rPr>
                <w:rFonts w:ascii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7B0C09">
              <w:rPr>
                <w:rFonts w:ascii="Times New Roman" w:hAnsi="Times New Roman" w:cs="Times New Roman"/>
                <w:spacing w:val="-3"/>
                <w:sz w:val="24"/>
                <w:szCs w:val="24"/>
                <w:lang w:eastAsia="ru-RU"/>
              </w:rPr>
              <w:t>Уровень грунтовых вод, м</w:t>
            </w:r>
          </w:p>
        </w:tc>
        <w:tc>
          <w:tcPr>
            <w:tcW w:w="2366" w:type="pct"/>
          </w:tcPr>
          <w:p w14:paraId="4B5A559D" w14:textId="77777777" w:rsidR="00D86D1E" w:rsidRPr="007B0C09" w:rsidRDefault="00D86D1E" w:rsidP="00536E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3-5</w:t>
            </w:r>
          </w:p>
        </w:tc>
      </w:tr>
      <w:tr w:rsidR="00D86D1E" w:rsidRPr="007B0C09" w14:paraId="263224A1" w14:textId="77777777">
        <w:tc>
          <w:tcPr>
            <w:tcW w:w="2634" w:type="pct"/>
          </w:tcPr>
          <w:p w14:paraId="25F681A8" w14:textId="77777777" w:rsidR="00D86D1E" w:rsidRPr="007B0C09" w:rsidRDefault="00D86D1E" w:rsidP="00536E55">
            <w:pPr>
              <w:shd w:val="clear" w:color="auto" w:fill="FFFFFF"/>
              <w:spacing w:after="0" w:line="240" w:lineRule="auto"/>
              <w:ind w:left="43"/>
              <w:rPr>
                <w:rFonts w:ascii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7B0C09">
              <w:rPr>
                <w:rFonts w:ascii="Times New Roman" w:hAnsi="Times New Roman" w:cs="Times New Roman"/>
                <w:spacing w:val="-3"/>
                <w:sz w:val="24"/>
                <w:szCs w:val="24"/>
                <w:lang w:eastAsia="ru-RU"/>
              </w:rPr>
              <w:t>Возможность затопления во время паводков</w:t>
            </w:r>
          </w:p>
        </w:tc>
        <w:tc>
          <w:tcPr>
            <w:tcW w:w="2366" w:type="pct"/>
          </w:tcPr>
          <w:p w14:paraId="7CD8DA0D" w14:textId="77777777" w:rsidR="00D86D1E" w:rsidRPr="007B0C09" w:rsidRDefault="00D86D1E" w:rsidP="00536E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D86D1E" w:rsidRPr="007B0C09" w14:paraId="2E6D4576" w14:textId="77777777">
        <w:tc>
          <w:tcPr>
            <w:tcW w:w="2634" w:type="pct"/>
          </w:tcPr>
          <w:p w14:paraId="6CB3EA5C" w14:textId="77777777" w:rsidR="00D86D1E" w:rsidRPr="007B0C09" w:rsidRDefault="00D86D1E" w:rsidP="00536E5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</w:pPr>
            <w:r w:rsidRPr="007B0C0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Описание близлежащих территорий и их использования</w:t>
            </w:r>
          </w:p>
        </w:tc>
        <w:tc>
          <w:tcPr>
            <w:tcW w:w="2366" w:type="pct"/>
          </w:tcPr>
          <w:p w14:paraId="4D32BC43" w14:textId="77777777" w:rsidR="00D86D1E" w:rsidRPr="007B0C09" w:rsidRDefault="00D86D1E" w:rsidP="00536E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6D1E" w:rsidRPr="007B0C09" w14:paraId="12861616" w14:textId="77777777">
        <w:tc>
          <w:tcPr>
            <w:tcW w:w="2634" w:type="pct"/>
          </w:tcPr>
          <w:p w14:paraId="310E81A8" w14:textId="77777777" w:rsidR="00D86D1E" w:rsidRPr="007B0C09" w:rsidRDefault="00D86D1E" w:rsidP="00536E55">
            <w:pPr>
              <w:shd w:val="clear" w:color="auto" w:fill="FFFFFF"/>
              <w:spacing w:after="0" w:line="240" w:lineRule="auto"/>
              <w:ind w:left="4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B0C09"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  <w:t>Расстояние до ближайших жилых домов (км)</w:t>
            </w:r>
          </w:p>
        </w:tc>
        <w:tc>
          <w:tcPr>
            <w:tcW w:w="2366" w:type="pct"/>
          </w:tcPr>
          <w:p w14:paraId="1490CFF1" w14:textId="77777777" w:rsidR="00D86D1E" w:rsidRPr="007B0C09" w:rsidRDefault="00D86D1E" w:rsidP="00536E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</w:tr>
      <w:tr w:rsidR="00D86D1E" w:rsidRPr="007B0C09" w14:paraId="268D489B" w14:textId="77777777">
        <w:tc>
          <w:tcPr>
            <w:tcW w:w="2634" w:type="pct"/>
          </w:tcPr>
          <w:p w14:paraId="3D0A130C" w14:textId="77777777" w:rsidR="00D86D1E" w:rsidRPr="007B0C09" w:rsidRDefault="00D86D1E" w:rsidP="00536E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B0C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Близость к объектам, загрязняющим окружающую среду (указать тип загрязнения и расстояние, км)</w:t>
            </w:r>
          </w:p>
        </w:tc>
        <w:tc>
          <w:tcPr>
            <w:tcW w:w="2366" w:type="pct"/>
          </w:tcPr>
          <w:p w14:paraId="46899105" w14:textId="77777777" w:rsidR="00D86D1E" w:rsidRPr="007B0C09" w:rsidRDefault="00D86D1E" w:rsidP="00536E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6D1E" w:rsidRPr="007B0C09" w14:paraId="685B0227" w14:textId="77777777">
        <w:tc>
          <w:tcPr>
            <w:tcW w:w="2634" w:type="pct"/>
          </w:tcPr>
          <w:p w14:paraId="15272958" w14:textId="77777777" w:rsidR="00D86D1E" w:rsidRPr="007B0C09" w:rsidRDefault="00D86D1E" w:rsidP="00536E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B0C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Ограничения использования участка (санитарно-защитная зона, водоохранная зона, зона охраны объектов культурного наследия, близость к природным заповедникам, охранные зоны инженерных коммуникаций, иное) </w:t>
            </w:r>
          </w:p>
        </w:tc>
        <w:tc>
          <w:tcPr>
            <w:tcW w:w="2366" w:type="pct"/>
          </w:tcPr>
          <w:p w14:paraId="1A69CFF1" w14:textId="77777777" w:rsidR="00D86D1E" w:rsidRPr="007B0C09" w:rsidRDefault="00D86D1E" w:rsidP="00536E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6D1E" w:rsidRPr="007B0C09" w14:paraId="4E6AF2AB" w14:textId="77777777">
        <w:tc>
          <w:tcPr>
            <w:tcW w:w="2634" w:type="pct"/>
          </w:tcPr>
          <w:p w14:paraId="066E7574" w14:textId="77777777" w:rsidR="00D86D1E" w:rsidRPr="007B0C09" w:rsidRDefault="00D86D1E" w:rsidP="00536E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B0C0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Виды разрешенного использования, исходя из функционального зонирования</w:t>
            </w:r>
          </w:p>
        </w:tc>
        <w:tc>
          <w:tcPr>
            <w:tcW w:w="2366" w:type="pct"/>
          </w:tcPr>
          <w:p w14:paraId="569C8A1A" w14:textId="77777777" w:rsidR="00D86D1E" w:rsidRPr="007B0C09" w:rsidRDefault="00D86D1E" w:rsidP="00536E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Для открытия производства</w:t>
            </w:r>
          </w:p>
        </w:tc>
      </w:tr>
      <w:tr w:rsidR="00D86D1E" w:rsidRPr="007B0C09" w14:paraId="76985924" w14:textId="77777777">
        <w:tc>
          <w:tcPr>
            <w:tcW w:w="2634" w:type="pct"/>
          </w:tcPr>
          <w:p w14:paraId="77EC612F" w14:textId="77777777" w:rsidR="00D86D1E" w:rsidRPr="007B0C09" w:rsidRDefault="00D86D1E" w:rsidP="00536E5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0C0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Текущее использование площадки</w:t>
            </w:r>
          </w:p>
        </w:tc>
        <w:tc>
          <w:tcPr>
            <w:tcW w:w="2366" w:type="pct"/>
          </w:tcPr>
          <w:p w14:paraId="42594AD3" w14:textId="77777777" w:rsidR="00D86D1E" w:rsidRPr="007B0C09" w:rsidRDefault="00D86D1E" w:rsidP="00536E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 используется</w:t>
            </w:r>
          </w:p>
        </w:tc>
      </w:tr>
      <w:tr w:rsidR="00D86D1E" w:rsidRPr="007B0C09" w14:paraId="7055CC69" w14:textId="77777777">
        <w:tc>
          <w:tcPr>
            <w:tcW w:w="2634" w:type="pct"/>
          </w:tcPr>
          <w:p w14:paraId="4DA0A7C6" w14:textId="77777777" w:rsidR="00D86D1E" w:rsidRPr="007B0C09" w:rsidRDefault="00D86D1E" w:rsidP="00536E5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0C0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История использования площадки</w:t>
            </w:r>
          </w:p>
        </w:tc>
        <w:tc>
          <w:tcPr>
            <w:tcW w:w="2366" w:type="pct"/>
          </w:tcPr>
          <w:p w14:paraId="27512DC6" w14:textId="77777777" w:rsidR="00D86D1E" w:rsidRPr="007B0C09" w:rsidRDefault="00D86D1E" w:rsidP="00536E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Территория бывшего детского сада</w:t>
            </w:r>
          </w:p>
        </w:tc>
      </w:tr>
    </w:tbl>
    <w:p w14:paraId="268FBCED" w14:textId="77777777" w:rsidR="00D86D1E" w:rsidRPr="007B0C09" w:rsidRDefault="00D86D1E" w:rsidP="007B0C0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734F8F69" w14:textId="77777777" w:rsidR="00D86D1E" w:rsidRPr="007B0C09" w:rsidRDefault="00D86D1E" w:rsidP="007B0C09">
      <w:pPr>
        <w:spacing w:after="0" w:line="240" w:lineRule="auto"/>
        <w:rPr>
          <w:rFonts w:ascii="Times New Roman" w:hAnsi="Times New Roman" w:cs="Times New Roman"/>
          <w:b/>
          <w:bCs/>
          <w:spacing w:val="-2"/>
          <w:sz w:val="24"/>
          <w:szCs w:val="24"/>
          <w:lang w:eastAsia="ru-RU"/>
        </w:rPr>
      </w:pPr>
      <w:r w:rsidRPr="007B0C09">
        <w:rPr>
          <w:rFonts w:ascii="Times New Roman" w:hAnsi="Times New Roman" w:cs="Times New Roman"/>
          <w:b/>
          <w:bCs/>
          <w:spacing w:val="-2"/>
          <w:sz w:val="24"/>
          <w:szCs w:val="24"/>
          <w:lang w:eastAsia="ru-RU"/>
        </w:rPr>
        <w:t>Удаленность участка (км):</w:t>
      </w:r>
    </w:p>
    <w:p w14:paraId="4E3D9BA4" w14:textId="77777777" w:rsidR="00D86D1E" w:rsidRPr="007B0C09" w:rsidRDefault="00D86D1E" w:rsidP="007B0C09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Ind w:w="-1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7922"/>
        <w:gridCol w:w="6864"/>
      </w:tblGrid>
      <w:tr w:rsidR="00D86D1E" w:rsidRPr="007B0C09" w14:paraId="5D53CB02" w14:textId="77777777">
        <w:tc>
          <w:tcPr>
            <w:tcW w:w="2679" w:type="pct"/>
          </w:tcPr>
          <w:p w14:paraId="2C88BD05" w14:textId="77777777" w:rsidR="00D86D1E" w:rsidRPr="007B0C09" w:rsidRDefault="00D86D1E" w:rsidP="00536E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B0C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 центра субъекта Российской Федерации,</w:t>
            </w:r>
            <w:r w:rsidRPr="007B0C09"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в котором находится площадка</w:t>
            </w:r>
          </w:p>
        </w:tc>
        <w:tc>
          <w:tcPr>
            <w:tcW w:w="2321" w:type="pct"/>
          </w:tcPr>
          <w:p w14:paraId="14C82583" w14:textId="77777777" w:rsidR="00D86D1E" w:rsidRPr="007B0C09" w:rsidRDefault="00D86D1E" w:rsidP="00536E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г. Смоленск – 135 км.</w:t>
            </w:r>
          </w:p>
        </w:tc>
      </w:tr>
      <w:tr w:rsidR="00D86D1E" w:rsidRPr="007B0C09" w14:paraId="013D0F65" w14:textId="77777777">
        <w:tc>
          <w:tcPr>
            <w:tcW w:w="2679" w:type="pct"/>
          </w:tcPr>
          <w:p w14:paraId="72A0034F" w14:textId="77777777" w:rsidR="00D86D1E" w:rsidRPr="007B0C09" w:rsidRDefault="00D86D1E" w:rsidP="00536E55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7B0C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 центра ближайшего субъекта Российской Федерации</w:t>
            </w:r>
          </w:p>
        </w:tc>
        <w:tc>
          <w:tcPr>
            <w:tcW w:w="2321" w:type="pct"/>
          </w:tcPr>
          <w:p w14:paraId="7FABEA00" w14:textId="77777777" w:rsidR="00D86D1E" w:rsidRPr="007B0C09" w:rsidRDefault="00D86D1E" w:rsidP="00536E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A651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г. Смоленск – 135 км.</w:t>
            </w:r>
          </w:p>
        </w:tc>
      </w:tr>
      <w:tr w:rsidR="00D86D1E" w:rsidRPr="007B0C09" w14:paraId="79B07FB1" w14:textId="77777777">
        <w:tc>
          <w:tcPr>
            <w:tcW w:w="2679" w:type="pct"/>
          </w:tcPr>
          <w:p w14:paraId="1E843FE1" w14:textId="77777777" w:rsidR="00D86D1E" w:rsidRPr="007B0C09" w:rsidRDefault="00D86D1E" w:rsidP="00536E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B0C09"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от центра муниципального образования, в котором находится площадка </w:t>
            </w:r>
          </w:p>
        </w:tc>
        <w:tc>
          <w:tcPr>
            <w:tcW w:w="2321" w:type="pct"/>
          </w:tcPr>
          <w:p w14:paraId="52935854" w14:textId="77777777" w:rsidR="00D86D1E" w:rsidRPr="007B0C09" w:rsidRDefault="00D86D1E" w:rsidP="00536E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 км.</w:t>
            </w:r>
          </w:p>
        </w:tc>
      </w:tr>
      <w:tr w:rsidR="00D86D1E" w:rsidRPr="007B0C09" w14:paraId="49A6297D" w14:textId="77777777">
        <w:tc>
          <w:tcPr>
            <w:tcW w:w="2679" w:type="pct"/>
          </w:tcPr>
          <w:p w14:paraId="031FA47D" w14:textId="77777777" w:rsidR="00D86D1E" w:rsidRPr="007B0C09" w:rsidRDefault="00D86D1E" w:rsidP="00536E55">
            <w:pPr>
              <w:spacing w:after="0" w:line="240" w:lineRule="auto"/>
              <w:rPr>
                <w:rFonts w:ascii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7B0C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 центра ближайшего</w:t>
            </w:r>
            <w:r w:rsidRPr="007B0C09"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муниципального образования</w:t>
            </w:r>
          </w:p>
        </w:tc>
        <w:tc>
          <w:tcPr>
            <w:tcW w:w="2321" w:type="pct"/>
          </w:tcPr>
          <w:p w14:paraId="6FF5F433" w14:textId="77777777" w:rsidR="00D86D1E" w:rsidRPr="007B0C09" w:rsidRDefault="00D86D1E" w:rsidP="00536E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 км.</w:t>
            </w:r>
          </w:p>
        </w:tc>
      </w:tr>
      <w:tr w:rsidR="00D86D1E" w:rsidRPr="007B0C09" w14:paraId="32C88106" w14:textId="77777777">
        <w:tc>
          <w:tcPr>
            <w:tcW w:w="2679" w:type="pct"/>
          </w:tcPr>
          <w:p w14:paraId="06926C9E" w14:textId="77777777" w:rsidR="00D86D1E" w:rsidRPr="007B0C09" w:rsidRDefault="00D86D1E" w:rsidP="00536E55">
            <w:pPr>
              <w:spacing w:after="0" w:line="240" w:lineRule="auto"/>
              <w:rPr>
                <w:rFonts w:ascii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7B0C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 центра ближайшего</w:t>
            </w:r>
            <w:r w:rsidRPr="007B0C09"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населенного пункта</w:t>
            </w:r>
          </w:p>
        </w:tc>
        <w:tc>
          <w:tcPr>
            <w:tcW w:w="2321" w:type="pct"/>
          </w:tcPr>
          <w:p w14:paraId="3A5D9276" w14:textId="77777777" w:rsidR="00D86D1E" w:rsidRPr="007B0C09" w:rsidRDefault="00D86D1E" w:rsidP="00536E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центре  д. Логово</w:t>
            </w:r>
          </w:p>
        </w:tc>
      </w:tr>
      <w:tr w:rsidR="00D86D1E" w:rsidRPr="007B0C09" w14:paraId="638A9148" w14:textId="77777777">
        <w:tc>
          <w:tcPr>
            <w:tcW w:w="2679" w:type="pct"/>
          </w:tcPr>
          <w:p w14:paraId="510A99F2" w14:textId="77777777" w:rsidR="00D86D1E" w:rsidRPr="007B0C09" w:rsidRDefault="00D86D1E" w:rsidP="00536E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B0C09">
              <w:rPr>
                <w:rFonts w:ascii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от ближайших автомагистралей и автомобильных дорог  </w:t>
            </w:r>
          </w:p>
        </w:tc>
        <w:tc>
          <w:tcPr>
            <w:tcW w:w="2321" w:type="pct"/>
          </w:tcPr>
          <w:p w14:paraId="1EC0BFCB" w14:textId="77777777" w:rsidR="00D86D1E" w:rsidRPr="007B0C09" w:rsidRDefault="00D86D1E" w:rsidP="00536E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 км от трассы Ольша-Велиж-Невель</w:t>
            </w:r>
          </w:p>
        </w:tc>
      </w:tr>
      <w:tr w:rsidR="00D86D1E" w:rsidRPr="007B0C09" w14:paraId="15844779" w14:textId="77777777">
        <w:trPr>
          <w:trHeight w:val="178"/>
        </w:trPr>
        <w:tc>
          <w:tcPr>
            <w:tcW w:w="2679" w:type="pct"/>
          </w:tcPr>
          <w:p w14:paraId="55F45C62" w14:textId="77777777" w:rsidR="00D86D1E" w:rsidRPr="007B0C09" w:rsidRDefault="00D86D1E" w:rsidP="00536E5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7B0C09">
              <w:rPr>
                <w:rFonts w:ascii="Times New Roman" w:hAnsi="Times New Roman" w:cs="Times New Roman"/>
                <w:spacing w:val="-3"/>
                <w:sz w:val="24"/>
                <w:szCs w:val="24"/>
                <w:lang w:eastAsia="ru-RU"/>
              </w:rPr>
              <w:t>от ближайшей железнодорожной станции</w:t>
            </w:r>
          </w:p>
        </w:tc>
        <w:tc>
          <w:tcPr>
            <w:tcW w:w="2321" w:type="pct"/>
          </w:tcPr>
          <w:p w14:paraId="1A8904A7" w14:textId="77777777" w:rsidR="00D86D1E" w:rsidRPr="007B0C09" w:rsidRDefault="00D86D1E" w:rsidP="00536E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135 км.</w:t>
            </w:r>
          </w:p>
        </w:tc>
      </w:tr>
    </w:tbl>
    <w:p w14:paraId="0EB6A768" w14:textId="77777777" w:rsidR="00D86D1E" w:rsidRPr="007B0C09" w:rsidRDefault="00D86D1E" w:rsidP="007B0C09">
      <w:pPr>
        <w:spacing w:before="240" w:after="240" w:line="240" w:lineRule="auto"/>
        <w:rPr>
          <w:rFonts w:ascii="Times New Roman" w:hAnsi="Times New Roman" w:cs="Times New Roman"/>
          <w:b/>
          <w:bCs/>
          <w:spacing w:val="-2"/>
          <w:sz w:val="24"/>
          <w:szCs w:val="24"/>
          <w:lang w:eastAsia="ru-RU"/>
        </w:rPr>
      </w:pPr>
      <w:r w:rsidRPr="007B0C09">
        <w:rPr>
          <w:rFonts w:ascii="Times New Roman" w:hAnsi="Times New Roman" w:cs="Times New Roman"/>
          <w:b/>
          <w:bCs/>
          <w:spacing w:val="-3"/>
          <w:sz w:val="24"/>
          <w:szCs w:val="24"/>
          <w:lang w:eastAsia="ru-RU"/>
        </w:rPr>
        <w:t>Доступ к площадке</w:t>
      </w:r>
    </w:p>
    <w:tbl>
      <w:tblPr>
        <w:tblW w:w="5000" w:type="pct"/>
        <w:tblInd w:w="-1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7922"/>
        <w:gridCol w:w="6864"/>
      </w:tblGrid>
      <w:tr w:rsidR="00D86D1E" w:rsidRPr="007B0C09" w14:paraId="6F4B389F" w14:textId="77777777">
        <w:trPr>
          <w:trHeight w:val="178"/>
        </w:trPr>
        <w:tc>
          <w:tcPr>
            <w:tcW w:w="2679" w:type="pct"/>
          </w:tcPr>
          <w:p w14:paraId="1040E7F9" w14:textId="77777777" w:rsidR="00D86D1E" w:rsidRPr="007B0C09" w:rsidRDefault="00D86D1E" w:rsidP="00536E55">
            <w:pPr>
              <w:keepNext/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</w:pPr>
            <w:r w:rsidRPr="007B0C09">
              <w:rPr>
                <w:rFonts w:ascii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Автомобильное сообщение</w:t>
            </w:r>
          </w:p>
        </w:tc>
        <w:tc>
          <w:tcPr>
            <w:tcW w:w="2321" w:type="pct"/>
          </w:tcPr>
          <w:p w14:paraId="250FEEDC" w14:textId="77777777" w:rsidR="00D86D1E" w:rsidRPr="007B0C09" w:rsidRDefault="00D86D1E" w:rsidP="00536E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6D1E" w:rsidRPr="007B0C09" w14:paraId="0237B174" w14:textId="77777777">
        <w:trPr>
          <w:trHeight w:val="178"/>
        </w:trPr>
        <w:tc>
          <w:tcPr>
            <w:tcW w:w="2679" w:type="pct"/>
          </w:tcPr>
          <w:p w14:paraId="33C82FA3" w14:textId="6D79846D" w:rsidR="00D86D1E" w:rsidRPr="007B0C09" w:rsidRDefault="00D86D1E" w:rsidP="00536E55">
            <w:pPr>
              <w:spacing w:after="0" w:line="240" w:lineRule="auto"/>
              <w:rPr>
                <w:rFonts w:ascii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7B0C09">
              <w:rPr>
                <w:rFonts w:ascii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Описание всех существующих автомобильных дорог ведущих к участку (тип покрытия, количество полос, ограничения для транспорта с точки зрения веса, высоты, давления, доступа грузовиков и дорожной техники, специальные дневные или сезонные режимы движения) </w:t>
            </w:r>
            <w:r w:rsidR="004D271B" w:rsidRPr="007B0C09">
              <w:rPr>
                <w:rFonts w:ascii="Times New Roman" w:hAnsi="Times New Roman" w:cs="Times New Roman"/>
                <w:spacing w:val="-3"/>
                <w:sz w:val="24"/>
                <w:szCs w:val="24"/>
                <w:lang w:eastAsia="ru-RU"/>
              </w:rPr>
              <w:t>и расстояние</w:t>
            </w:r>
            <w:r w:rsidRPr="007B0C09">
              <w:rPr>
                <w:rFonts w:ascii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 до дороги, если она не подходит вплотную к площадке </w:t>
            </w:r>
          </w:p>
        </w:tc>
        <w:tc>
          <w:tcPr>
            <w:tcW w:w="2321" w:type="pct"/>
          </w:tcPr>
          <w:p w14:paraId="21D84E11" w14:textId="77777777" w:rsidR="00D86D1E" w:rsidRPr="007B0C09" w:rsidRDefault="00D86D1E" w:rsidP="00536E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Асфальтная 2-х полосная дорога</w:t>
            </w:r>
          </w:p>
        </w:tc>
      </w:tr>
      <w:tr w:rsidR="00D86D1E" w:rsidRPr="007B0C09" w14:paraId="426AF217" w14:textId="77777777">
        <w:trPr>
          <w:trHeight w:val="178"/>
        </w:trPr>
        <w:tc>
          <w:tcPr>
            <w:tcW w:w="2679" w:type="pct"/>
          </w:tcPr>
          <w:p w14:paraId="2D9F695D" w14:textId="77777777" w:rsidR="00D86D1E" w:rsidRPr="007B0C09" w:rsidRDefault="00D86D1E" w:rsidP="00536E55">
            <w:pPr>
              <w:keepNext/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</w:pPr>
            <w:r w:rsidRPr="007B0C09">
              <w:rPr>
                <w:rFonts w:ascii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Железнодорожное сообщение</w:t>
            </w:r>
          </w:p>
        </w:tc>
        <w:tc>
          <w:tcPr>
            <w:tcW w:w="2321" w:type="pct"/>
          </w:tcPr>
          <w:p w14:paraId="5799CD6F" w14:textId="77777777" w:rsidR="00D86D1E" w:rsidRPr="007B0C09" w:rsidRDefault="00D86D1E" w:rsidP="00536E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D86D1E" w:rsidRPr="007B0C09" w14:paraId="7CC7DDDB" w14:textId="77777777">
        <w:trPr>
          <w:trHeight w:val="178"/>
        </w:trPr>
        <w:tc>
          <w:tcPr>
            <w:tcW w:w="2679" w:type="pct"/>
          </w:tcPr>
          <w:p w14:paraId="1BD6433C" w14:textId="77777777" w:rsidR="00D86D1E" w:rsidRPr="007B0C09" w:rsidRDefault="00D86D1E" w:rsidP="00536E55">
            <w:pPr>
              <w:spacing w:after="0" w:line="240" w:lineRule="auto"/>
              <w:ind w:right="-57"/>
              <w:rPr>
                <w:rFonts w:ascii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7B0C09">
              <w:rPr>
                <w:rFonts w:ascii="Times New Roman" w:hAnsi="Times New Roman" w:cs="Times New Roman"/>
                <w:spacing w:val="-4"/>
                <w:sz w:val="24"/>
                <w:szCs w:val="24"/>
                <w:lang w:eastAsia="ru-RU"/>
              </w:rPr>
              <w:t>Описание железнодорожных подъездных путей (тип, протяженность, другое);</w:t>
            </w:r>
          </w:p>
          <w:p w14:paraId="05DE1756" w14:textId="180BF10D" w:rsidR="00D86D1E" w:rsidRPr="007B0C09" w:rsidRDefault="00D86D1E" w:rsidP="00536E55">
            <w:pPr>
              <w:spacing w:after="0" w:line="240" w:lineRule="auto"/>
              <w:rPr>
                <w:rFonts w:ascii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7B0C09">
              <w:rPr>
                <w:rFonts w:ascii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при их отсутствии - информация </w:t>
            </w:r>
            <w:r w:rsidR="004D271B" w:rsidRPr="007B0C09">
              <w:rPr>
                <w:rFonts w:ascii="Times New Roman" w:hAnsi="Times New Roman" w:cs="Times New Roman"/>
                <w:spacing w:val="-3"/>
                <w:sz w:val="24"/>
                <w:szCs w:val="24"/>
                <w:lang w:eastAsia="ru-RU"/>
              </w:rPr>
              <w:t>о возможности</w:t>
            </w:r>
            <w:r w:rsidRPr="007B0C09">
              <w:rPr>
                <w:rFonts w:ascii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 строительства ветки от ближайшей железной </w:t>
            </w:r>
            <w:r w:rsidR="004D271B" w:rsidRPr="007B0C09">
              <w:rPr>
                <w:rFonts w:ascii="Times New Roman" w:hAnsi="Times New Roman" w:cs="Times New Roman"/>
                <w:spacing w:val="-3"/>
                <w:sz w:val="24"/>
                <w:szCs w:val="24"/>
                <w:lang w:eastAsia="ru-RU"/>
              </w:rPr>
              <w:t>дороги, расстояние</w:t>
            </w:r>
            <w:r w:rsidRPr="007B0C09">
              <w:rPr>
                <w:rFonts w:ascii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 до точки, откуда возможно ответвление</w:t>
            </w:r>
          </w:p>
        </w:tc>
        <w:tc>
          <w:tcPr>
            <w:tcW w:w="2321" w:type="pct"/>
          </w:tcPr>
          <w:p w14:paraId="3431FD1C" w14:textId="77777777" w:rsidR="00D86D1E" w:rsidRPr="007B0C09" w:rsidRDefault="00D86D1E" w:rsidP="00536E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6D1E" w:rsidRPr="007B0C09" w14:paraId="17DE6DE1" w14:textId="77777777">
        <w:trPr>
          <w:trHeight w:val="178"/>
        </w:trPr>
        <w:tc>
          <w:tcPr>
            <w:tcW w:w="2679" w:type="pct"/>
          </w:tcPr>
          <w:p w14:paraId="1A970DBA" w14:textId="77777777" w:rsidR="00D86D1E" w:rsidRPr="007B0C09" w:rsidRDefault="00D86D1E" w:rsidP="00536E55">
            <w:pPr>
              <w:keepNext/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</w:pPr>
            <w:r w:rsidRPr="007B0C09">
              <w:rPr>
                <w:rFonts w:ascii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Иное сообщение</w:t>
            </w:r>
          </w:p>
        </w:tc>
        <w:tc>
          <w:tcPr>
            <w:tcW w:w="2321" w:type="pct"/>
          </w:tcPr>
          <w:p w14:paraId="2FF65317" w14:textId="77777777" w:rsidR="00D86D1E" w:rsidRPr="007B0C09" w:rsidRDefault="00D86D1E" w:rsidP="00536E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4B2A0005" w14:textId="77777777" w:rsidR="00D86D1E" w:rsidRPr="007B0C09" w:rsidRDefault="00D86D1E" w:rsidP="007B0C09">
      <w:pPr>
        <w:spacing w:before="240" w:after="24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7B0C09">
        <w:rPr>
          <w:rFonts w:ascii="Times New Roman" w:hAnsi="Times New Roman" w:cs="Times New Roman"/>
          <w:b/>
          <w:bCs/>
          <w:spacing w:val="-2"/>
          <w:sz w:val="24"/>
          <w:szCs w:val="24"/>
          <w:lang w:eastAsia="ru-RU"/>
        </w:rPr>
        <w:t>Основные параметры зданий и сооружений, расположенных на площадке</w:t>
      </w:r>
    </w:p>
    <w:tbl>
      <w:tblPr>
        <w:tblW w:w="5031" w:type="pct"/>
        <w:tblInd w:w="-1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81"/>
        <w:gridCol w:w="1256"/>
        <w:gridCol w:w="1904"/>
        <w:gridCol w:w="1315"/>
        <w:gridCol w:w="1583"/>
        <w:gridCol w:w="2895"/>
        <w:gridCol w:w="1056"/>
        <w:gridCol w:w="1443"/>
        <w:gridCol w:w="1845"/>
      </w:tblGrid>
      <w:tr w:rsidR="00D86D1E" w:rsidRPr="007B0C09" w14:paraId="19B20509" w14:textId="77777777">
        <w:trPr>
          <w:cantSplit/>
          <w:trHeight w:val="284"/>
        </w:trPr>
        <w:tc>
          <w:tcPr>
            <w:tcW w:w="531" w:type="pct"/>
            <w:vAlign w:val="center"/>
          </w:tcPr>
          <w:p w14:paraId="254F8AE6" w14:textId="77777777" w:rsidR="00D86D1E" w:rsidRPr="007B0C09" w:rsidRDefault="00D86D1E" w:rsidP="00536E5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0C09">
              <w:rPr>
                <w:rFonts w:ascii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Наименование здания, сооружения</w:t>
            </w:r>
          </w:p>
        </w:tc>
        <w:tc>
          <w:tcPr>
            <w:tcW w:w="422" w:type="pct"/>
            <w:vAlign w:val="center"/>
          </w:tcPr>
          <w:p w14:paraId="77904D2D" w14:textId="77777777" w:rsidR="00D86D1E" w:rsidRPr="007B0C09" w:rsidRDefault="00D86D1E" w:rsidP="00793AA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7B0C09">
              <w:rPr>
                <w:rFonts w:ascii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Площадь м2</w:t>
            </w:r>
          </w:p>
        </w:tc>
        <w:tc>
          <w:tcPr>
            <w:tcW w:w="640" w:type="pct"/>
            <w:vAlign w:val="center"/>
          </w:tcPr>
          <w:p w14:paraId="75EDBD51" w14:textId="77777777" w:rsidR="00D86D1E" w:rsidRPr="007B0C09" w:rsidRDefault="00D86D1E" w:rsidP="00536E5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7B0C09">
              <w:rPr>
                <w:rFonts w:ascii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Длина, ширина, сетка колонн</w:t>
            </w:r>
          </w:p>
        </w:tc>
        <w:tc>
          <w:tcPr>
            <w:tcW w:w="442" w:type="pct"/>
            <w:vAlign w:val="center"/>
          </w:tcPr>
          <w:p w14:paraId="3C84C3F0" w14:textId="77777777" w:rsidR="00D86D1E" w:rsidRPr="007B0C09" w:rsidRDefault="00D86D1E" w:rsidP="00536E5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7B0C09">
              <w:rPr>
                <w:rFonts w:ascii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Этажность</w:t>
            </w:r>
          </w:p>
        </w:tc>
        <w:tc>
          <w:tcPr>
            <w:tcW w:w="532" w:type="pct"/>
            <w:vAlign w:val="center"/>
          </w:tcPr>
          <w:p w14:paraId="4C5D9D3D" w14:textId="77777777" w:rsidR="00D86D1E" w:rsidRPr="007B0C09" w:rsidRDefault="00D86D1E" w:rsidP="00536E5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7B0C09">
              <w:rPr>
                <w:rFonts w:ascii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Высота этажа, м</w:t>
            </w:r>
          </w:p>
        </w:tc>
        <w:tc>
          <w:tcPr>
            <w:tcW w:w="973" w:type="pct"/>
            <w:vAlign w:val="center"/>
          </w:tcPr>
          <w:p w14:paraId="3E65F8D7" w14:textId="77777777" w:rsidR="00D86D1E" w:rsidRPr="007B0C09" w:rsidRDefault="00D86D1E" w:rsidP="00536E5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0C09">
              <w:rPr>
                <w:rFonts w:ascii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Строительный</w:t>
            </w:r>
            <w:r w:rsidRPr="007B0C09">
              <w:rPr>
                <w:rFonts w:ascii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 xml:space="preserve"> материал</w:t>
            </w:r>
            <w:r w:rsidRPr="007B0C09">
              <w:rPr>
                <w:rFonts w:ascii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 xml:space="preserve"> конструкций</w:t>
            </w:r>
          </w:p>
        </w:tc>
        <w:tc>
          <w:tcPr>
            <w:tcW w:w="355" w:type="pct"/>
            <w:vAlign w:val="center"/>
          </w:tcPr>
          <w:p w14:paraId="6908151D" w14:textId="77777777" w:rsidR="00D86D1E" w:rsidRPr="007B0C09" w:rsidRDefault="00D86D1E" w:rsidP="00536E5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0C09">
              <w:rPr>
                <w:rFonts w:ascii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Степень износа,</w:t>
            </w:r>
            <w:r w:rsidRPr="007B0C0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%</w:t>
            </w:r>
          </w:p>
        </w:tc>
        <w:tc>
          <w:tcPr>
            <w:tcW w:w="485" w:type="pct"/>
            <w:vAlign w:val="center"/>
          </w:tcPr>
          <w:p w14:paraId="761EDE89" w14:textId="77777777" w:rsidR="00D86D1E" w:rsidRPr="007B0C09" w:rsidRDefault="00D86D1E" w:rsidP="00536E55">
            <w:pPr>
              <w:shd w:val="clear" w:color="auto" w:fill="FFFFFF"/>
              <w:spacing w:after="0" w:line="240" w:lineRule="auto"/>
              <w:ind w:left="-12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0C09">
              <w:rPr>
                <w:rFonts w:ascii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Возможность расширения</w:t>
            </w:r>
          </w:p>
        </w:tc>
        <w:tc>
          <w:tcPr>
            <w:tcW w:w="620" w:type="pct"/>
          </w:tcPr>
          <w:p w14:paraId="194C2848" w14:textId="77777777" w:rsidR="00D86D1E" w:rsidRPr="007B0C09" w:rsidRDefault="00D86D1E" w:rsidP="00536E55">
            <w:pPr>
              <w:shd w:val="clear" w:color="auto" w:fill="FFFFFF"/>
              <w:spacing w:after="0" w:line="240" w:lineRule="auto"/>
              <w:ind w:left="-128"/>
              <w:jc w:val="center"/>
              <w:rPr>
                <w:rFonts w:ascii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7B0C09">
              <w:rPr>
                <w:rFonts w:ascii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 xml:space="preserve">Использования  в настоящее время </w:t>
            </w:r>
          </w:p>
        </w:tc>
      </w:tr>
      <w:tr w:rsidR="00D86D1E" w:rsidRPr="007B0C09" w14:paraId="4E95983B" w14:textId="77777777">
        <w:trPr>
          <w:cantSplit/>
          <w:trHeight w:val="284"/>
        </w:trPr>
        <w:tc>
          <w:tcPr>
            <w:tcW w:w="531" w:type="pct"/>
            <w:vAlign w:val="center"/>
          </w:tcPr>
          <w:p w14:paraId="5D77EA8E" w14:textId="77777777" w:rsidR="00D86D1E" w:rsidRPr="007B0C09" w:rsidRDefault="00D86D1E" w:rsidP="00536E5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Здание бывшего детского здания</w:t>
            </w:r>
          </w:p>
        </w:tc>
        <w:tc>
          <w:tcPr>
            <w:tcW w:w="422" w:type="pct"/>
          </w:tcPr>
          <w:p w14:paraId="5C6E43F1" w14:textId="77777777" w:rsidR="00D86D1E" w:rsidRPr="007B0C09" w:rsidRDefault="00D86D1E" w:rsidP="004D27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640" w:type="pct"/>
          </w:tcPr>
          <w:p w14:paraId="0D316625" w14:textId="77777777" w:rsidR="00D86D1E" w:rsidRPr="007B0C09" w:rsidRDefault="00D86D1E" w:rsidP="00536E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2" w:type="pct"/>
          </w:tcPr>
          <w:p w14:paraId="3B285B01" w14:textId="77777777" w:rsidR="00D86D1E" w:rsidRPr="007B0C09" w:rsidRDefault="00D86D1E" w:rsidP="00536E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1</w:t>
            </w:r>
          </w:p>
        </w:tc>
        <w:tc>
          <w:tcPr>
            <w:tcW w:w="532" w:type="pct"/>
          </w:tcPr>
          <w:p w14:paraId="16380CBC" w14:textId="77777777" w:rsidR="00D86D1E" w:rsidRPr="007B0C09" w:rsidRDefault="00D86D1E" w:rsidP="00536E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3" w:type="pct"/>
            <w:vAlign w:val="center"/>
          </w:tcPr>
          <w:p w14:paraId="7F4D33D4" w14:textId="77777777" w:rsidR="00D86D1E" w:rsidRPr="007B0C09" w:rsidRDefault="00D86D1E" w:rsidP="00536E5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кирпич</w:t>
            </w:r>
          </w:p>
        </w:tc>
        <w:tc>
          <w:tcPr>
            <w:tcW w:w="355" w:type="pct"/>
            <w:vAlign w:val="center"/>
          </w:tcPr>
          <w:p w14:paraId="4FCA3A4F" w14:textId="77777777" w:rsidR="00D86D1E" w:rsidRPr="007B0C09" w:rsidRDefault="00D86D1E" w:rsidP="00536E5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5" w:type="pct"/>
            <w:vAlign w:val="center"/>
          </w:tcPr>
          <w:p w14:paraId="1C2BD0ED" w14:textId="77777777" w:rsidR="00D86D1E" w:rsidRPr="007B0C09" w:rsidRDefault="00D86D1E" w:rsidP="00536E55">
            <w:pPr>
              <w:shd w:val="clear" w:color="auto" w:fill="FFFFFF"/>
              <w:spacing w:after="0" w:line="240" w:lineRule="auto"/>
              <w:ind w:left="26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0" w:type="pct"/>
          </w:tcPr>
          <w:p w14:paraId="57FAE0F9" w14:textId="77777777" w:rsidR="00D86D1E" w:rsidRPr="007B0C09" w:rsidRDefault="00D86D1E" w:rsidP="00536E55">
            <w:pPr>
              <w:shd w:val="clear" w:color="auto" w:fill="FFFFFF"/>
              <w:spacing w:after="0" w:line="240" w:lineRule="auto"/>
              <w:ind w:left="26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 используется</w:t>
            </w:r>
          </w:p>
        </w:tc>
      </w:tr>
    </w:tbl>
    <w:p w14:paraId="5BFDFF3A" w14:textId="77777777" w:rsidR="00D86D1E" w:rsidRDefault="00D86D1E" w:rsidP="007B0C09">
      <w:pPr>
        <w:spacing w:before="240" w:after="240" w:line="240" w:lineRule="auto"/>
        <w:rPr>
          <w:rFonts w:ascii="Times New Roman" w:hAnsi="Times New Roman" w:cs="Times New Roman"/>
          <w:b/>
          <w:bCs/>
          <w:spacing w:val="-2"/>
          <w:sz w:val="24"/>
          <w:szCs w:val="24"/>
          <w:lang w:eastAsia="ru-RU"/>
        </w:rPr>
      </w:pPr>
    </w:p>
    <w:p w14:paraId="3A352E36" w14:textId="77777777" w:rsidR="00D86D1E" w:rsidRDefault="00D86D1E" w:rsidP="007B0C09">
      <w:pPr>
        <w:spacing w:before="240" w:after="240" w:line="240" w:lineRule="auto"/>
        <w:rPr>
          <w:rFonts w:ascii="Times New Roman" w:hAnsi="Times New Roman" w:cs="Times New Roman"/>
          <w:b/>
          <w:bCs/>
          <w:spacing w:val="-2"/>
          <w:sz w:val="24"/>
          <w:szCs w:val="24"/>
          <w:lang w:eastAsia="ru-RU"/>
        </w:rPr>
      </w:pPr>
    </w:p>
    <w:p w14:paraId="253A94CD" w14:textId="77777777" w:rsidR="00D86D1E" w:rsidRDefault="00D86D1E" w:rsidP="007B0C09">
      <w:pPr>
        <w:spacing w:before="240" w:after="240" w:line="240" w:lineRule="auto"/>
        <w:rPr>
          <w:rFonts w:ascii="Times New Roman" w:hAnsi="Times New Roman" w:cs="Times New Roman"/>
          <w:b/>
          <w:bCs/>
          <w:spacing w:val="-2"/>
          <w:sz w:val="24"/>
          <w:szCs w:val="24"/>
          <w:lang w:eastAsia="ru-RU"/>
        </w:rPr>
      </w:pPr>
    </w:p>
    <w:p w14:paraId="536B4561" w14:textId="77777777" w:rsidR="00D86D1E" w:rsidRPr="007B0C09" w:rsidRDefault="00D86D1E" w:rsidP="007B0C09">
      <w:pPr>
        <w:spacing w:before="240" w:after="240" w:line="240" w:lineRule="auto"/>
        <w:rPr>
          <w:rFonts w:ascii="Times New Roman" w:hAnsi="Times New Roman" w:cs="Times New Roman"/>
          <w:b/>
          <w:bCs/>
          <w:spacing w:val="-2"/>
          <w:sz w:val="24"/>
          <w:szCs w:val="24"/>
          <w:lang w:eastAsia="ru-RU"/>
        </w:rPr>
      </w:pPr>
      <w:r w:rsidRPr="007B0C09">
        <w:rPr>
          <w:rFonts w:ascii="Times New Roman" w:hAnsi="Times New Roman" w:cs="Times New Roman"/>
          <w:b/>
          <w:bCs/>
          <w:spacing w:val="-2"/>
          <w:sz w:val="24"/>
          <w:szCs w:val="24"/>
          <w:lang w:eastAsia="ru-RU"/>
        </w:rPr>
        <w:t>Собственные транспортные коммуникации (на территории площадки)</w:t>
      </w:r>
    </w:p>
    <w:tbl>
      <w:tblPr>
        <w:tblW w:w="5000" w:type="pct"/>
        <w:tblInd w:w="-1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7647"/>
        <w:gridCol w:w="7139"/>
      </w:tblGrid>
      <w:tr w:rsidR="00D86D1E" w:rsidRPr="007B0C09" w14:paraId="4D459D56" w14:textId="77777777">
        <w:tc>
          <w:tcPr>
            <w:tcW w:w="2586" w:type="pct"/>
          </w:tcPr>
          <w:p w14:paraId="555169F6" w14:textId="77777777" w:rsidR="00D86D1E" w:rsidRPr="007B0C09" w:rsidRDefault="00D86D1E" w:rsidP="00536E55">
            <w:pPr>
              <w:keepNext/>
              <w:shd w:val="clear" w:color="auto" w:fill="FFFFFF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7B0C09">
              <w:rPr>
                <w:rFonts w:ascii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Тип коммуникаций</w:t>
            </w:r>
          </w:p>
        </w:tc>
        <w:tc>
          <w:tcPr>
            <w:tcW w:w="2414" w:type="pct"/>
          </w:tcPr>
          <w:p w14:paraId="2F5AE666" w14:textId="77777777" w:rsidR="00D86D1E" w:rsidRPr="007B0C09" w:rsidRDefault="00D86D1E" w:rsidP="00536E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B0C09">
              <w:rPr>
                <w:rFonts w:ascii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Наличие (есть, нет)</w:t>
            </w:r>
          </w:p>
        </w:tc>
      </w:tr>
      <w:tr w:rsidR="00D86D1E" w:rsidRPr="007B0C09" w14:paraId="76ADD326" w14:textId="77777777">
        <w:tc>
          <w:tcPr>
            <w:tcW w:w="2586" w:type="pct"/>
          </w:tcPr>
          <w:p w14:paraId="02B1D49F" w14:textId="77777777" w:rsidR="00D86D1E" w:rsidRPr="007B0C09" w:rsidRDefault="00D86D1E" w:rsidP="00536E55">
            <w:pPr>
              <w:shd w:val="clear" w:color="auto" w:fill="FFFFFF"/>
              <w:spacing w:after="0" w:line="240" w:lineRule="auto"/>
              <w:ind w:left="3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B0C09">
              <w:rPr>
                <w:rFonts w:ascii="Times New Roman" w:hAnsi="Times New Roman" w:cs="Times New Roman"/>
                <w:spacing w:val="-3"/>
                <w:sz w:val="24"/>
                <w:szCs w:val="24"/>
                <w:lang w:eastAsia="ru-RU"/>
              </w:rPr>
              <w:t>Автодорога (тип, покрытие, протяженность и т.д.)</w:t>
            </w:r>
          </w:p>
        </w:tc>
        <w:tc>
          <w:tcPr>
            <w:tcW w:w="2414" w:type="pct"/>
          </w:tcPr>
          <w:p w14:paraId="7B368C35" w14:textId="77777777" w:rsidR="00D86D1E" w:rsidRPr="007B0C09" w:rsidRDefault="00D86D1E" w:rsidP="00536E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6D1E" w:rsidRPr="007B0C09" w14:paraId="7CA05299" w14:textId="77777777">
        <w:tc>
          <w:tcPr>
            <w:tcW w:w="2586" w:type="pct"/>
          </w:tcPr>
          <w:p w14:paraId="058A605B" w14:textId="77777777" w:rsidR="00D86D1E" w:rsidRPr="007B0C09" w:rsidRDefault="00D86D1E" w:rsidP="00536E55">
            <w:pPr>
              <w:shd w:val="clear" w:color="auto" w:fill="FFFFFF"/>
              <w:spacing w:after="0" w:line="240" w:lineRule="auto"/>
              <w:ind w:left="3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B0C09"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  <w:t>Ж/д. ветка (</w:t>
            </w:r>
            <w:r w:rsidRPr="007B0C09">
              <w:rPr>
                <w:rFonts w:ascii="Times New Roman" w:hAnsi="Times New Roman" w:cs="Times New Roman"/>
                <w:spacing w:val="-3"/>
                <w:sz w:val="24"/>
                <w:szCs w:val="24"/>
                <w:lang w:eastAsia="ru-RU"/>
              </w:rPr>
              <w:t>тип, протяженность и т.д.)</w:t>
            </w:r>
          </w:p>
        </w:tc>
        <w:tc>
          <w:tcPr>
            <w:tcW w:w="2414" w:type="pct"/>
          </w:tcPr>
          <w:p w14:paraId="289F26CD" w14:textId="77777777" w:rsidR="00D86D1E" w:rsidRPr="007B0C09" w:rsidRDefault="00D86D1E" w:rsidP="00536E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D86D1E" w:rsidRPr="007B0C09" w14:paraId="56F327ED" w14:textId="77777777">
        <w:tc>
          <w:tcPr>
            <w:tcW w:w="2586" w:type="pct"/>
          </w:tcPr>
          <w:p w14:paraId="2D8DA667" w14:textId="77777777" w:rsidR="00D86D1E" w:rsidRPr="007B0C09" w:rsidRDefault="00D86D1E" w:rsidP="00536E55">
            <w:pPr>
              <w:shd w:val="clear" w:color="auto" w:fill="FFFFFF"/>
              <w:spacing w:after="0" w:line="240" w:lineRule="auto"/>
              <w:ind w:left="3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B0C09">
              <w:rPr>
                <w:rFonts w:ascii="Times New Roman" w:hAnsi="Times New Roman" w:cs="Times New Roman"/>
                <w:spacing w:val="-3"/>
                <w:sz w:val="24"/>
                <w:szCs w:val="24"/>
                <w:lang w:eastAsia="ru-RU"/>
              </w:rPr>
              <w:t>Сети телекоммуникаций (телефон, интернет, иное)</w:t>
            </w:r>
          </w:p>
        </w:tc>
        <w:tc>
          <w:tcPr>
            <w:tcW w:w="2414" w:type="pct"/>
          </w:tcPr>
          <w:p w14:paraId="2E3589C5" w14:textId="77777777" w:rsidR="00D86D1E" w:rsidRPr="007B0C09" w:rsidRDefault="00D86D1E" w:rsidP="00536E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</w:tr>
    </w:tbl>
    <w:p w14:paraId="494F9560" w14:textId="77777777" w:rsidR="00D86D1E" w:rsidRPr="007B0C09" w:rsidRDefault="00D86D1E" w:rsidP="007B0C09">
      <w:pPr>
        <w:keepNext/>
        <w:shd w:val="clear" w:color="auto" w:fill="FFFFFF"/>
        <w:spacing w:after="0" w:line="228" w:lineRule="auto"/>
        <w:outlineLvl w:val="5"/>
        <w:rPr>
          <w:rFonts w:ascii="Times New Roman" w:hAnsi="Times New Roman" w:cs="Times New Roman"/>
          <w:b/>
          <w:bCs/>
          <w:spacing w:val="-3"/>
          <w:sz w:val="24"/>
          <w:szCs w:val="24"/>
          <w:lang w:eastAsia="ru-RU"/>
        </w:rPr>
      </w:pPr>
    </w:p>
    <w:p w14:paraId="0D225B65" w14:textId="77777777" w:rsidR="00D86D1E" w:rsidRDefault="00D86D1E" w:rsidP="007B0C09">
      <w:pPr>
        <w:keepNext/>
        <w:shd w:val="clear" w:color="auto" w:fill="FFFFFF"/>
        <w:spacing w:after="0" w:line="228" w:lineRule="auto"/>
        <w:outlineLvl w:val="5"/>
        <w:rPr>
          <w:rFonts w:ascii="Times New Roman" w:hAnsi="Times New Roman" w:cs="Times New Roman"/>
          <w:b/>
          <w:bCs/>
          <w:spacing w:val="-3"/>
          <w:sz w:val="24"/>
          <w:szCs w:val="24"/>
          <w:lang w:eastAsia="ru-RU"/>
        </w:rPr>
      </w:pPr>
    </w:p>
    <w:p w14:paraId="7A18EB28" w14:textId="77777777" w:rsidR="00D86D1E" w:rsidRPr="007B0C09" w:rsidRDefault="00D86D1E" w:rsidP="007B0C09">
      <w:pPr>
        <w:keepNext/>
        <w:shd w:val="clear" w:color="auto" w:fill="FFFFFF"/>
        <w:spacing w:after="0" w:line="228" w:lineRule="auto"/>
        <w:outlineLvl w:val="5"/>
        <w:rPr>
          <w:rFonts w:ascii="Times New Roman" w:hAnsi="Times New Roman" w:cs="Times New Roman"/>
          <w:b/>
          <w:bCs/>
          <w:spacing w:val="-3"/>
          <w:sz w:val="24"/>
          <w:szCs w:val="24"/>
          <w:lang w:eastAsia="ru-RU"/>
        </w:rPr>
      </w:pPr>
      <w:r w:rsidRPr="007B0C09">
        <w:rPr>
          <w:rFonts w:ascii="Times New Roman" w:hAnsi="Times New Roman" w:cs="Times New Roman"/>
          <w:b/>
          <w:bCs/>
          <w:spacing w:val="-3"/>
          <w:sz w:val="24"/>
          <w:szCs w:val="24"/>
          <w:lang w:eastAsia="ru-RU"/>
        </w:rPr>
        <w:t>Характеристика инженерной инфраструктуры</w:t>
      </w:r>
    </w:p>
    <w:p w14:paraId="290269F3" w14:textId="77777777" w:rsidR="00D86D1E" w:rsidRPr="007B0C09" w:rsidRDefault="00D86D1E" w:rsidP="007B0C09">
      <w:pPr>
        <w:spacing w:after="0" w:line="228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Ind w:w="-1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2046"/>
        <w:gridCol w:w="1341"/>
        <w:gridCol w:w="4305"/>
        <w:gridCol w:w="2318"/>
        <w:gridCol w:w="1438"/>
        <w:gridCol w:w="3338"/>
      </w:tblGrid>
      <w:tr w:rsidR="00D86D1E" w:rsidRPr="007B0C09" w14:paraId="2B40028D" w14:textId="77777777">
        <w:trPr>
          <w:cantSplit/>
          <w:trHeight w:val="290"/>
        </w:trPr>
        <w:tc>
          <w:tcPr>
            <w:tcW w:w="652" w:type="pct"/>
            <w:vAlign w:val="center"/>
          </w:tcPr>
          <w:p w14:paraId="5CA75209" w14:textId="77777777" w:rsidR="00D86D1E" w:rsidRPr="007B0C09" w:rsidRDefault="00D86D1E" w:rsidP="00536E55">
            <w:pPr>
              <w:shd w:val="clear" w:color="auto" w:fill="FFFFFF"/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B0C09">
              <w:rPr>
                <w:rFonts w:ascii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Вид инфраструктуры</w:t>
            </w:r>
          </w:p>
        </w:tc>
        <w:tc>
          <w:tcPr>
            <w:tcW w:w="410" w:type="pct"/>
            <w:vAlign w:val="center"/>
          </w:tcPr>
          <w:p w14:paraId="1A031D68" w14:textId="77777777" w:rsidR="00D86D1E" w:rsidRPr="007B0C09" w:rsidRDefault="00D86D1E" w:rsidP="00536E55">
            <w:pPr>
              <w:shd w:val="clear" w:color="auto" w:fill="FFFFFF"/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B0C09">
              <w:rPr>
                <w:rFonts w:ascii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1493" w:type="pct"/>
            <w:vAlign w:val="center"/>
          </w:tcPr>
          <w:p w14:paraId="048BD51C" w14:textId="77777777" w:rsidR="00D86D1E" w:rsidRPr="007B0C09" w:rsidRDefault="00D86D1E" w:rsidP="00536E55">
            <w:pPr>
              <w:keepNext/>
              <w:shd w:val="clear" w:color="auto" w:fill="FFFFFF"/>
              <w:spacing w:after="0" w:line="228" w:lineRule="auto"/>
              <w:ind w:left="-138" w:right="-57"/>
              <w:jc w:val="center"/>
              <w:outlineLvl w:val="4"/>
              <w:rPr>
                <w:rFonts w:ascii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7B0C09">
              <w:rPr>
                <w:rFonts w:ascii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Удаленность источника подключения, характеристика сетей и объектов инфраструктуры</w:t>
            </w:r>
          </w:p>
          <w:p w14:paraId="037B3ABD" w14:textId="77777777" w:rsidR="00D86D1E" w:rsidRPr="007B0C09" w:rsidRDefault="00D86D1E" w:rsidP="00536E55">
            <w:pPr>
              <w:shd w:val="clear" w:color="auto" w:fill="FFFFFF"/>
              <w:spacing w:after="0" w:line="228" w:lineRule="auto"/>
              <w:ind w:left="-138" w:right="-57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756" w:type="pct"/>
            <w:vAlign w:val="center"/>
          </w:tcPr>
          <w:p w14:paraId="2989148B" w14:textId="77777777" w:rsidR="00D86D1E" w:rsidRPr="007B0C09" w:rsidRDefault="00D86D1E" w:rsidP="00536E55">
            <w:pPr>
              <w:keepNext/>
              <w:shd w:val="clear" w:color="auto" w:fill="FFFFFF"/>
              <w:spacing w:after="0" w:line="228" w:lineRule="auto"/>
              <w:ind w:left="-138"/>
              <w:jc w:val="center"/>
              <w:outlineLvl w:val="2"/>
              <w:rPr>
                <w:rFonts w:ascii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</w:pPr>
            <w:r w:rsidRPr="007B0C09">
              <w:rPr>
                <w:rFonts w:ascii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Свободная мощность, или необходимые усовершенствования для возможности подключения</w:t>
            </w:r>
          </w:p>
        </w:tc>
        <w:tc>
          <w:tcPr>
            <w:tcW w:w="511" w:type="pct"/>
          </w:tcPr>
          <w:p w14:paraId="0AE5CE99" w14:textId="77777777" w:rsidR="00D86D1E" w:rsidRPr="007B0C09" w:rsidRDefault="00D86D1E" w:rsidP="00536E55">
            <w:pPr>
              <w:shd w:val="clear" w:color="auto" w:fill="FFFFFF"/>
              <w:spacing w:after="0" w:line="228" w:lineRule="auto"/>
              <w:ind w:left="-138" w:right="-57"/>
              <w:jc w:val="center"/>
              <w:rPr>
                <w:rFonts w:ascii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7B0C09">
              <w:rPr>
                <w:rFonts w:ascii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Тариф на подключение</w:t>
            </w:r>
          </w:p>
        </w:tc>
        <w:tc>
          <w:tcPr>
            <w:tcW w:w="1178" w:type="pct"/>
          </w:tcPr>
          <w:p w14:paraId="2D337C9B" w14:textId="77777777" w:rsidR="00D86D1E" w:rsidRPr="007B0C09" w:rsidRDefault="00D86D1E" w:rsidP="00536E55">
            <w:pPr>
              <w:shd w:val="clear" w:color="auto" w:fill="FFFFFF"/>
              <w:spacing w:after="0" w:line="228" w:lineRule="auto"/>
              <w:ind w:left="-138" w:right="-57"/>
              <w:jc w:val="center"/>
              <w:rPr>
                <w:rFonts w:ascii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7B0C09">
              <w:rPr>
                <w:rFonts w:ascii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Поставщики услуг (с указанием  контактной информации)</w:t>
            </w:r>
          </w:p>
        </w:tc>
      </w:tr>
      <w:tr w:rsidR="00D86D1E" w:rsidRPr="007B0C09" w14:paraId="07EEB9E7" w14:textId="77777777">
        <w:trPr>
          <w:cantSplit/>
          <w:trHeight w:val="286"/>
        </w:trPr>
        <w:tc>
          <w:tcPr>
            <w:tcW w:w="652" w:type="pct"/>
          </w:tcPr>
          <w:p w14:paraId="51AEB68F" w14:textId="77777777" w:rsidR="00D86D1E" w:rsidRPr="007B0C09" w:rsidRDefault="00D86D1E" w:rsidP="00536E55">
            <w:pPr>
              <w:shd w:val="clear" w:color="auto" w:fill="FFFFFF"/>
              <w:spacing w:after="0" w:line="228" w:lineRule="auto"/>
              <w:ind w:left="5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B0C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Газ</w:t>
            </w:r>
          </w:p>
        </w:tc>
        <w:tc>
          <w:tcPr>
            <w:tcW w:w="410" w:type="pct"/>
          </w:tcPr>
          <w:p w14:paraId="369E75E6" w14:textId="77777777" w:rsidR="00D86D1E" w:rsidRPr="007B0C09" w:rsidRDefault="00D86D1E" w:rsidP="00536E55">
            <w:pPr>
              <w:shd w:val="clear" w:color="auto" w:fill="FFFFFF"/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B0C09">
              <w:rPr>
                <w:rFonts w:ascii="Times New Roman" w:hAnsi="Times New Roman" w:cs="Times New Roman"/>
                <w:spacing w:val="-3"/>
                <w:sz w:val="24"/>
                <w:szCs w:val="24"/>
                <w:lang w:eastAsia="ru-RU"/>
              </w:rPr>
              <w:t>куб. м/час</w:t>
            </w:r>
          </w:p>
        </w:tc>
        <w:tc>
          <w:tcPr>
            <w:tcW w:w="1493" w:type="pct"/>
          </w:tcPr>
          <w:p w14:paraId="781DCC3F" w14:textId="77777777" w:rsidR="00D86D1E" w:rsidRPr="007B0C09" w:rsidRDefault="00D86D1E" w:rsidP="00536E55">
            <w:pPr>
              <w:shd w:val="clear" w:color="auto" w:fill="FFFFFF"/>
              <w:spacing w:after="0" w:line="228" w:lineRule="auto"/>
              <w:ind w:right="-57"/>
              <w:rPr>
                <w:rFonts w:ascii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756" w:type="pct"/>
          </w:tcPr>
          <w:p w14:paraId="2A3188F8" w14:textId="77777777" w:rsidR="00D86D1E" w:rsidRPr="007B0C09" w:rsidRDefault="00D86D1E" w:rsidP="00536E55">
            <w:pPr>
              <w:shd w:val="clear" w:color="auto" w:fill="FFFFFF"/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" w:type="pct"/>
          </w:tcPr>
          <w:p w14:paraId="49606424" w14:textId="77777777" w:rsidR="00D86D1E" w:rsidRPr="007B0C09" w:rsidRDefault="00D86D1E" w:rsidP="00536E55">
            <w:pPr>
              <w:shd w:val="clear" w:color="auto" w:fill="FFFFFF"/>
              <w:spacing w:after="0" w:line="228" w:lineRule="auto"/>
              <w:ind w:left="-57" w:right="-57"/>
              <w:rPr>
                <w:rFonts w:ascii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178" w:type="pct"/>
          </w:tcPr>
          <w:p w14:paraId="11EE8EF3" w14:textId="77777777" w:rsidR="00D86D1E" w:rsidRPr="007B0C09" w:rsidRDefault="00D86D1E" w:rsidP="00536E55">
            <w:pPr>
              <w:shd w:val="clear" w:color="auto" w:fill="FFFFFF"/>
              <w:spacing w:after="0" w:line="228" w:lineRule="auto"/>
              <w:ind w:left="-57" w:right="-57"/>
              <w:rPr>
                <w:rFonts w:ascii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</w:tr>
      <w:tr w:rsidR="00D86D1E" w:rsidRPr="007B0C09" w14:paraId="08700682" w14:textId="77777777">
        <w:trPr>
          <w:cantSplit/>
          <w:trHeight w:val="286"/>
        </w:trPr>
        <w:tc>
          <w:tcPr>
            <w:tcW w:w="652" w:type="pct"/>
          </w:tcPr>
          <w:p w14:paraId="6C5E7A2E" w14:textId="77777777" w:rsidR="00D86D1E" w:rsidRPr="007B0C09" w:rsidRDefault="00D86D1E" w:rsidP="00536E55">
            <w:pPr>
              <w:shd w:val="clear" w:color="auto" w:fill="FFFFFF"/>
              <w:spacing w:after="0" w:line="228" w:lineRule="auto"/>
              <w:ind w:left="5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B0C09">
              <w:rPr>
                <w:rFonts w:ascii="Times New Roman" w:hAnsi="Times New Roman" w:cs="Times New Roman"/>
                <w:spacing w:val="-4"/>
                <w:sz w:val="24"/>
                <w:szCs w:val="24"/>
                <w:lang w:eastAsia="ru-RU"/>
              </w:rPr>
              <w:t>Электроэнергия</w:t>
            </w:r>
          </w:p>
        </w:tc>
        <w:tc>
          <w:tcPr>
            <w:tcW w:w="410" w:type="pct"/>
          </w:tcPr>
          <w:p w14:paraId="7F821771" w14:textId="77777777" w:rsidR="00D86D1E" w:rsidRPr="007B0C09" w:rsidRDefault="00D86D1E" w:rsidP="00536E55">
            <w:pPr>
              <w:shd w:val="clear" w:color="auto" w:fill="FFFFFF"/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B0C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Квт</w:t>
            </w:r>
          </w:p>
        </w:tc>
        <w:tc>
          <w:tcPr>
            <w:tcW w:w="1493" w:type="pct"/>
          </w:tcPr>
          <w:p w14:paraId="3CCA3712" w14:textId="77777777" w:rsidR="00D86D1E" w:rsidRPr="007B0C09" w:rsidRDefault="00D86D1E" w:rsidP="00536E55">
            <w:pPr>
              <w:shd w:val="clear" w:color="auto" w:fill="FFFFFF"/>
              <w:spacing w:after="0" w:line="228" w:lineRule="auto"/>
              <w:ind w:right="-57"/>
              <w:rPr>
                <w:rFonts w:ascii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756" w:type="pct"/>
          </w:tcPr>
          <w:p w14:paraId="34AF9278" w14:textId="77777777" w:rsidR="00D86D1E" w:rsidRPr="007B0C09" w:rsidRDefault="00D86D1E" w:rsidP="00536E55">
            <w:pPr>
              <w:shd w:val="clear" w:color="auto" w:fill="FFFFFF"/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" w:type="pct"/>
          </w:tcPr>
          <w:p w14:paraId="4E92D2C5" w14:textId="77777777" w:rsidR="00D86D1E" w:rsidRPr="007B0C09" w:rsidRDefault="00D86D1E" w:rsidP="00536E55">
            <w:pPr>
              <w:shd w:val="clear" w:color="auto" w:fill="FFFFFF"/>
              <w:spacing w:after="0" w:line="228" w:lineRule="auto"/>
              <w:ind w:left="-57" w:right="-57"/>
              <w:rPr>
                <w:rFonts w:ascii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178" w:type="pct"/>
          </w:tcPr>
          <w:p w14:paraId="71ACACD9" w14:textId="77777777" w:rsidR="00D86D1E" w:rsidRPr="007B0C09" w:rsidRDefault="00D86D1E" w:rsidP="00536E55">
            <w:pPr>
              <w:shd w:val="clear" w:color="auto" w:fill="FFFFFF"/>
              <w:spacing w:after="0" w:line="228" w:lineRule="auto"/>
              <w:ind w:left="-57" w:right="-57"/>
              <w:rPr>
                <w:rFonts w:ascii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</w:tr>
      <w:tr w:rsidR="00D86D1E" w:rsidRPr="007B0C09" w14:paraId="786D3966" w14:textId="77777777">
        <w:trPr>
          <w:cantSplit/>
          <w:trHeight w:val="286"/>
        </w:trPr>
        <w:tc>
          <w:tcPr>
            <w:tcW w:w="652" w:type="pct"/>
          </w:tcPr>
          <w:p w14:paraId="4CB65E80" w14:textId="77777777" w:rsidR="00D86D1E" w:rsidRPr="007B0C09" w:rsidRDefault="00D86D1E" w:rsidP="00536E55">
            <w:pPr>
              <w:shd w:val="clear" w:color="auto" w:fill="FFFFFF"/>
              <w:spacing w:after="0" w:line="228" w:lineRule="auto"/>
              <w:ind w:left="5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B0C09">
              <w:rPr>
                <w:rFonts w:ascii="Times New Roman" w:hAnsi="Times New Roman" w:cs="Times New Roman"/>
                <w:spacing w:val="-3"/>
                <w:sz w:val="24"/>
                <w:szCs w:val="24"/>
                <w:lang w:eastAsia="ru-RU"/>
              </w:rPr>
              <w:t>Водоснабжение</w:t>
            </w:r>
          </w:p>
        </w:tc>
        <w:tc>
          <w:tcPr>
            <w:tcW w:w="410" w:type="pct"/>
          </w:tcPr>
          <w:p w14:paraId="0B5433F6" w14:textId="77777777" w:rsidR="00D86D1E" w:rsidRPr="007B0C09" w:rsidRDefault="00D86D1E" w:rsidP="00536E55">
            <w:pPr>
              <w:shd w:val="clear" w:color="auto" w:fill="FFFFFF"/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B0C09">
              <w:rPr>
                <w:rFonts w:ascii="Times New Roman" w:hAnsi="Times New Roman" w:cs="Times New Roman"/>
                <w:spacing w:val="-3"/>
                <w:sz w:val="24"/>
                <w:szCs w:val="24"/>
                <w:lang w:eastAsia="ru-RU"/>
              </w:rPr>
              <w:t>куб. м/год</w:t>
            </w:r>
          </w:p>
        </w:tc>
        <w:tc>
          <w:tcPr>
            <w:tcW w:w="1493" w:type="pct"/>
          </w:tcPr>
          <w:p w14:paraId="385A2794" w14:textId="77777777" w:rsidR="00D86D1E" w:rsidRPr="007B0C09" w:rsidRDefault="00D86D1E" w:rsidP="00536E55">
            <w:pPr>
              <w:shd w:val="clear" w:color="auto" w:fill="FFFFFF"/>
              <w:spacing w:after="0" w:line="228" w:lineRule="auto"/>
              <w:ind w:right="-57"/>
              <w:rPr>
                <w:rFonts w:ascii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756" w:type="pct"/>
          </w:tcPr>
          <w:p w14:paraId="75AD2FFB" w14:textId="77777777" w:rsidR="00D86D1E" w:rsidRPr="007B0C09" w:rsidRDefault="00D86D1E" w:rsidP="00536E55">
            <w:pPr>
              <w:shd w:val="clear" w:color="auto" w:fill="FFFFFF"/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" w:type="pct"/>
          </w:tcPr>
          <w:p w14:paraId="10169A83" w14:textId="77777777" w:rsidR="00D86D1E" w:rsidRPr="007B0C09" w:rsidRDefault="00D86D1E" w:rsidP="00536E55">
            <w:pPr>
              <w:shd w:val="clear" w:color="auto" w:fill="FFFFFF"/>
              <w:spacing w:after="0" w:line="228" w:lineRule="auto"/>
              <w:ind w:left="-57" w:right="-57"/>
              <w:rPr>
                <w:rFonts w:ascii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178" w:type="pct"/>
          </w:tcPr>
          <w:p w14:paraId="4E323D79" w14:textId="77777777" w:rsidR="00D86D1E" w:rsidRPr="007B0C09" w:rsidRDefault="00D86D1E" w:rsidP="00536E55">
            <w:pPr>
              <w:shd w:val="clear" w:color="auto" w:fill="FFFFFF"/>
              <w:spacing w:after="0" w:line="228" w:lineRule="auto"/>
              <w:ind w:left="-57" w:right="-57"/>
              <w:rPr>
                <w:rFonts w:ascii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</w:tr>
      <w:tr w:rsidR="00D86D1E" w:rsidRPr="007B0C09" w14:paraId="657C2AE6" w14:textId="77777777">
        <w:trPr>
          <w:cantSplit/>
          <w:trHeight w:val="286"/>
        </w:trPr>
        <w:tc>
          <w:tcPr>
            <w:tcW w:w="652" w:type="pct"/>
          </w:tcPr>
          <w:p w14:paraId="113FF438" w14:textId="77777777" w:rsidR="00D86D1E" w:rsidRPr="007B0C09" w:rsidRDefault="00D86D1E" w:rsidP="00536E55">
            <w:pPr>
              <w:shd w:val="clear" w:color="auto" w:fill="FFFFFF"/>
              <w:spacing w:after="0" w:line="228" w:lineRule="auto"/>
              <w:ind w:left="5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B0C09">
              <w:rPr>
                <w:rFonts w:ascii="Times New Roman" w:hAnsi="Times New Roman" w:cs="Times New Roman"/>
                <w:spacing w:val="-4"/>
                <w:sz w:val="24"/>
                <w:szCs w:val="24"/>
                <w:lang w:eastAsia="ru-RU"/>
              </w:rPr>
              <w:t>Водоотведение</w:t>
            </w:r>
          </w:p>
        </w:tc>
        <w:tc>
          <w:tcPr>
            <w:tcW w:w="410" w:type="pct"/>
          </w:tcPr>
          <w:p w14:paraId="5D88CD0D" w14:textId="77777777" w:rsidR="00D86D1E" w:rsidRPr="007B0C09" w:rsidRDefault="00D86D1E" w:rsidP="00536E55">
            <w:pPr>
              <w:shd w:val="clear" w:color="auto" w:fill="FFFFFF"/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B0C09">
              <w:rPr>
                <w:rFonts w:ascii="Times New Roman" w:hAnsi="Times New Roman" w:cs="Times New Roman"/>
                <w:spacing w:val="-3"/>
                <w:sz w:val="24"/>
                <w:szCs w:val="24"/>
                <w:lang w:eastAsia="ru-RU"/>
              </w:rPr>
              <w:t>куб. м/год</w:t>
            </w:r>
          </w:p>
        </w:tc>
        <w:tc>
          <w:tcPr>
            <w:tcW w:w="1493" w:type="pct"/>
          </w:tcPr>
          <w:p w14:paraId="642F5B37" w14:textId="77777777" w:rsidR="00D86D1E" w:rsidRPr="007B0C09" w:rsidRDefault="00D86D1E" w:rsidP="00536E55">
            <w:pPr>
              <w:shd w:val="clear" w:color="auto" w:fill="FFFFFF"/>
              <w:spacing w:after="0" w:line="228" w:lineRule="auto"/>
              <w:ind w:left="-57" w:right="-57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756" w:type="pct"/>
          </w:tcPr>
          <w:p w14:paraId="07CB319D" w14:textId="77777777" w:rsidR="00D86D1E" w:rsidRPr="007B0C09" w:rsidRDefault="00D86D1E" w:rsidP="00536E55">
            <w:pPr>
              <w:shd w:val="clear" w:color="auto" w:fill="FFFFFF"/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" w:type="pct"/>
          </w:tcPr>
          <w:p w14:paraId="193B0557" w14:textId="77777777" w:rsidR="00D86D1E" w:rsidRPr="007B0C09" w:rsidRDefault="00D86D1E" w:rsidP="00536E55">
            <w:pPr>
              <w:shd w:val="clear" w:color="auto" w:fill="FFFFFF"/>
              <w:spacing w:after="0" w:line="228" w:lineRule="auto"/>
              <w:ind w:left="-57" w:right="-57"/>
              <w:rPr>
                <w:rFonts w:ascii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178" w:type="pct"/>
          </w:tcPr>
          <w:p w14:paraId="0848A204" w14:textId="77777777" w:rsidR="00D86D1E" w:rsidRPr="007B0C09" w:rsidRDefault="00D86D1E" w:rsidP="00536E55">
            <w:pPr>
              <w:shd w:val="clear" w:color="auto" w:fill="FFFFFF"/>
              <w:spacing w:after="0" w:line="228" w:lineRule="auto"/>
              <w:ind w:left="-57" w:right="-57"/>
              <w:rPr>
                <w:rFonts w:ascii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</w:tr>
      <w:tr w:rsidR="00D86D1E" w:rsidRPr="007B0C09" w14:paraId="1C647DBA" w14:textId="77777777">
        <w:trPr>
          <w:cantSplit/>
          <w:trHeight w:val="286"/>
        </w:trPr>
        <w:tc>
          <w:tcPr>
            <w:tcW w:w="652" w:type="pct"/>
          </w:tcPr>
          <w:p w14:paraId="6786A347" w14:textId="77777777" w:rsidR="00D86D1E" w:rsidRPr="007B0C09" w:rsidRDefault="00D86D1E" w:rsidP="00536E55">
            <w:pPr>
              <w:shd w:val="clear" w:color="auto" w:fill="FFFFFF"/>
              <w:spacing w:after="0" w:line="228" w:lineRule="auto"/>
              <w:ind w:left="5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B0C09">
              <w:rPr>
                <w:rFonts w:ascii="Times New Roman" w:hAnsi="Times New Roman" w:cs="Times New Roman"/>
                <w:spacing w:val="-3"/>
                <w:sz w:val="24"/>
                <w:szCs w:val="24"/>
                <w:lang w:eastAsia="ru-RU"/>
              </w:rPr>
              <w:t>Очистные сооружения</w:t>
            </w:r>
          </w:p>
        </w:tc>
        <w:tc>
          <w:tcPr>
            <w:tcW w:w="410" w:type="pct"/>
          </w:tcPr>
          <w:p w14:paraId="3332BFF3" w14:textId="77777777" w:rsidR="00D86D1E" w:rsidRPr="007B0C09" w:rsidRDefault="00D86D1E" w:rsidP="00536E55">
            <w:pPr>
              <w:shd w:val="clear" w:color="auto" w:fill="FFFFFF"/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B0C09"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  <w:t>куб. м/год</w:t>
            </w:r>
          </w:p>
        </w:tc>
        <w:tc>
          <w:tcPr>
            <w:tcW w:w="1493" w:type="pct"/>
          </w:tcPr>
          <w:p w14:paraId="3CFA88FF" w14:textId="77777777" w:rsidR="00D86D1E" w:rsidRPr="007B0C09" w:rsidRDefault="00D86D1E" w:rsidP="00536E55">
            <w:pPr>
              <w:shd w:val="clear" w:color="auto" w:fill="FFFFFF"/>
              <w:spacing w:after="0" w:line="228" w:lineRule="auto"/>
              <w:ind w:left="-57" w:right="-57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756" w:type="pct"/>
          </w:tcPr>
          <w:p w14:paraId="72666F8E" w14:textId="77777777" w:rsidR="00D86D1E" w:rsidRPr="007B0C09" w:rsidRDefault="00D86D1E" w:rsidP="00536E55">
            <w:pPr>
              <w:shd w:val="clear" w:color="auto" w:fill="FFFFFF"/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" w:type="pct"/>
          </w:tcPr>
          <w:p w14:paraId="5ED2A161" w14:textId="77777777" w:rsidR="00D86D1E" w:rsidRPr="007B0C09" w:rsidRDefault="00D86D1E" w:rsidP="00536E55">
            <w:pPr>
              <w:shd w:val="clear" w:color="auto" w:fill="FFFFFF"/>
              <w:spacing w:after="0" w:line="228" w:lineRule="auto"/>
              <w:ind w:left="-57" w:right="-57"/>
              <w:rPr>
                <w:rFonts w:ascii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178" w:type="pct"/>
          </w:tcPr>
          <w:p w14:paraId="5185FDC0" w14:textId="77777777" w:rsidR="00D86D1E" w:rsidRPr="007B0C09" w:rsidRDefault="00D86D1E" w:rsidP="00536E55">
            <w:pPr>
              <w:shd w:val="clear" w:color="auto" w:fill="FFFFFF"/>
              <w:spacing w:after="0" w:line="228" w:lineRule="auto"/>
              <w:ind w:left="-57" w:right="-57"/>
              <w:rPr>
                <w:rFonts w:ascii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</w:tr>
      <w:tr w:rsidR="00D86D1E" w:rsidRPr="007B0C09" w14:paraId="2AF508F2" w14:textId="77777777">
        <w:trPr>
          <w:cantSplit/>
          <w:trHeight w:val="286"/>
        </w:trPr>
        <w:tc>
          <w:tcPr>
            <w:tcW w:w="652" w:type="pct"/>
          </w:tcPr>
          <w:p w14:paraId="56380D47" w14:textId="77777777" w:rsidR="00D86D1E" w:rsidRPr="007B0C09" w:rsidRDefault="00D86D1E" w:rsidP="00536E55">
            <w:pPr>
              <w:shd w:val="clear" w:color="auto" w:fill="FFFFFF"/>
              <w:spacing w:after="0" w:line="228" w:lineRule="auto"/>
              <w:ind w:left="5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B0C09">
              <w:rPr>
                <w:rFonts w:ascii="Times New Roman" w:hAnsi="Times New Roman" w:cs="Times New Roman"/>
                <w:spacing w:val="-4"/>
                <w:sz w:val="24"/>
                <w:szCs w:val="24"/>
                <w:lang w:eastAsia="ru-RU"/>
              </w:rPr>
              <w:t>Отопление</w:t>
            </w:r>
          </w:p>
        </w:tc>
        <w:tc>
          <w:tcPr>
            <w:tcW w:w="410" w:type="pct"/>
          </w:tcPr>
          <w:p w14:paraId="3F624C49" w14:textId="77777777" w:rsidR="00D86D1E" w:rsidRPr="007B0C09" w:rsidRDefault="00D86D1E" w:rsidP="00536E55">
            <w:pPr>
              <w:shd w:val="clear" w:color="auto" w:fill="FFFFFF"/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B0C09">
              <w:rPr>
                <w:rFonts w:ascii="Times New Roman" w:hAnsi="Times New Roman" w:cs="Times New Roman"/>
                <w:spacing w:val="-3"/>
                <w:sz w:val="24"/>
                <w:szCs w:val="24"/>
                <w:lang w:eastAsia="ru-RU"/>
              </w:rPr>
              <w:t>Гкал/час</w:t>
            </w:r>
          </w:p>
        </w:tc>
        <w:tc>
          <w:tcPr>
            <w:tcW w:w="1493" w:type="pct"/>
          </w:tcPr>
          <w:p w14:paraId="39157126" w14:textId="77777777" w:rsidR="00D86D1E" w:rsidRPr="007B0C09" w:rsidRDefault="00D86D1E" w:rsidP="00536E55">
            <w:pPr>
              <w:shd w:val="clear" w:color="auto" w:fill="FFFFFF"/>
              <w:spacing w:after="0" w:line="228" w:lineRule="auto"/>
              <w:ind w:left="-57" w:right="-57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756" w:type="pct"/>
          </w:tcPr>
          <w:p w14:paraId="06A2967A" w14:textId="77777777" w:rsidR="00D86D1E" w:rsidRPr="007B0C09" w:rsidRDefault="00D86D1E" w:rsidP="00536E55">
            <w:pPr>
              <w:shd w:val="clear" w:color="auto" w:fill="FFFFFF"/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" w:type="pct"/>
          </w:tcPr>
          <w:p w14:paraId="2673675E" w14:textId="77777777" w:rsidR="00D86D1E" w:rsidRPr="007B0C09" w:rsidRDefault="00D86D1E" w:rsidP="00536E55">
            <w:pPr>
              <w:shd w:val="clear" w:color="auto" w:fill="FFFFFF"/>
              <w:spacing w:after="0" w:line="228" w:lineRule="auto"/>
              <w:ind w:left="-57" w:right="-57"/>
              <w:rPr>
                <w:rFonts w:ascii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178" w:type="pct"/>
          </w:tcPr>
          <w:p w14:paraId="34513899" w14:textId="77777777" w:rsidR="00D86D1E" w:rsidRPr="007B0C09" w:rsidRDefault="00D86D1E" w:rsidP="00536E55">
            <w:pPr>
              <w:shd w:val="clear" w:color="auto" w:fill="FFFFFF"/>
              <w:spacing w:after="0" w:line="228" w:lineRule="auto"/>
              <w:ind w:left="-57" w:right="-57"/>
              <w:rPr>
                <w:rFonts w:ascii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</w:tr>
    </w:tbl>
    <w:p w14:paraId="1564EAB5" w14:textId="77777777" w:rsidR="00D86D1E" w:rsidRPr="007B0C09" w:rsidRDefault="00D86D1E" w:rsidP="007B0C09">
      <w:pPr>
        <w:spacing w:after="0" w:line="228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5B8CDD78" w14:textId="77777777" w:rsidR="00D86D1E" w:rsidRPr="007B0C09" w:rsidRDefault="00D86D1E" w:rsidP="007B0C09">
      <w:pPr>
        <w:spacing w:after="0" w:line="228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7B0C0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Трудовые ресурсы</w:t>
      </w:r>
    </w:p>
    <w:p w14:paraId="46193BE1" w14:textId="77777777" w:rsidR="00D86D1E" w:rsidRPr="007B0C09" w:rsidRDefault="00D86D1E" w:rsidP="007B0C09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Ind w:w="-1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7647"/>
        <w:gridCol w:w="7139"/>
      </w:tblGrid>
      <w:tr w:rsidR="00D86D1E" w:rsidRPr="007B0C09" w14:paraId="2E15AB75" w14:textId="77777777">
        <w:tc>
          <w:tcPr>
            <w:tcW w:w="2586" w:type="pct"/>
          </w:tcPr>
          <w:p w14:paraId="511B072C" w14:textId="77777777" w:rsidR="00D86D1E" w:rsidRPr="007B0C09" w:rsidRDefault="00D86D1E" w:rsidP="00536E5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7B0C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Численность трудоспособного населения ближайшего населенного пункта</w:t>
            </w:r>
          </w:p>
        </w:tc>
        <w:tc>
          <w:tcPr>
            <w:tcW w:w="2414" w:type="pct"/>
          </w:tcPr>
          <w:p w14:paraId="14EEF40F" w14:textId="16CD8623" w:rsidR="00D86D1E" w:rsidRPr="007B0C09" w:rsidRDefault="004D271B" w:rsidP="00536E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3437 чел.</w:t>
            </w:r>
          </w:p>
        </w:tc>
      </w:tr>
      <w:tr w:rsidR="00D86D1E" w:rsidRPr="007B0C09" w14:paraId="23872DCA" w14:textId="77777777">
        <w:tc>
          <w:tcPr>
            <w:tcW w:w="2586" w:type="pct"/>
          </w:tcPr>
          <w:p w14:paraId="105F7056" w14:textId="77777777" w:rsidR="00D86D1E" w:rsidRPr="007B0C09" w:rsidRDefault="00D86D1E" w:rsidP="00536E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B0C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Численность трудоспособного населения </w:t>
            </w:r>
            <w:r w:rsidRPr="007B0C09"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муниципального образования, в котором находится площадка </w:t>
            </w:r>
          </w:p>
        </w:tc>
        <w:tc>
          <w:tcPr>
            <w:tcW w:w="2414" w:type="pct"/>
          </w:tcPr>
          <w:p w14:paraId="38655C00" w14:textId="3F1B3921" w:rsidR="00D86D1E" w:rsidRPr="007B0C09" w:rsidRDefault="004D271B" w:rsidP="00536E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5189 чел.</w:t>
            </w:r>
          </w:p>
        </w:tc>
      </w:tr>
      <w:tr w:rsidR="00D86D1E" w:rsidRPr="007B0C09" w14:paraId="37E5FFB6" w14:textId="77777777">
        <w:tc>
          <w:tcPr>
            <w:tcW w:w="2586" w:type="pct"/>
          </w:tcPr>
          <w:p w14:paraId="13F4644B" w14:textId="77777777" w:rsidR="00D86D1E" w:rsidRPr="007B0C09" w:rsidRDefault="00D86D1E" w:rsidP="00536E55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7B0C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Численность трудоспособного населения соседних</w:t>
            </w:r>
            <w:r w:rsidRPr="007B0C09"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муниципальных образований</w:t>
            </w:r>
          </w:p>
        </w:tc>
        <w:tc>
          <w:tcPr>
            <w:tcW w:w="2414" w:type="pct"/>
          </w:tcPr>
          <w:p w14:paraId="21B856C8" w14:textId="10086659" w:rsidR="00D86D1E" w:rsidRPr="007B0C09" w:rsidRDefault="004D271B" w:rsidP="00536E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1752 чел.</w:t>
            </w:r>
          </w:p>
        </w:tc>
      </w:tr>
    </w:tbl>
    <w:p w14:paraId="0EA1E033" w14:textId="77777777" w:rsidR="00D86D1E" w:rsidRDefault="00D86D1E" w:rsidP="00CD0446">
      <w:pPr>
        <w:keepNext/>
        <w:spacing w:after="0" w:line="240" w:lineRule="auto"/>
        <w:outlineLvl w:val="0"/>
        <w:rPr>
          <w:rFonts w:ascii="Times New Roman" w:hAnsi="Times New Roman" w:cs="Times New Roman"/>
          <w:b/>
          <w:bCs/>
          <w:spacing w:val="4"/>
          <w:sz w:val="24"/>
          <w:szCs w:val="24"/>
          <w:lang w:eastAsia="ru-RU"/>
        </w:rPr>
      </w:pPr>
    </w:p>
    <w:sectPr w:rsidR="00D86D1E" w:rsidSect="00E97F2C">
      <w:pgSz w:w="16838" w:h="11906" w:orient="landscape"/>
      <w:pgMar w:top="993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B4E9B"/>
    <w:rsid w:val="00020EAC"/>
    <w:rsid w:val="00041E33"/>
    <w:rsid w:val="000707DF"/>
    <w:rsid w:val="00085B59"/>
    <w:rsid w:val="000A0359"/>
    <w:rsid w:val="000C60C1"/>
    <w:rsid w:val="00335221"/>
    <w:rsid w:val="00344E88"/>
    <w:rsid w:val="004853B1"/>
    <w:rsid w:val="0048725B"/>
    <w:rsid w:val="004D271B"/>
    <w:rsid w:val="00536E55"/>
    <w:rsid w:val="005A5109"/>
    <w:rsid w:val="006C5596"/>
    <w:rsid w:val="007455C8"/>
    <w:rsid w:val="00752A58"/>
    <w:rsid w:val="0078009D"/>
    <w:rsid w:val="00793AA3"/>
    <w:rsid w:val="007B0C09"/>
    <w:rsid w:val="008A6515"/>
    <w:rsid w:val="00983562"/>
    <w:rsid w:val="00A13C4A"/>
    <w:rsid w:val="00AA3484"/>
    <w:rsid w:val="00AB4E9B"/>
    <w:rsid w:val="00AE4FB5"/>
    <w:rsid w:val="00B24FBC"/>
    <w:rsid w:val="00B74790"/>
    <w:rsid w:val="00BF2398"/>
    <w:rsid w:val="00C726A7"/>
    <w:rsid w:val="00CD0446"/>
    <w:rsid w:val="00D86D1E"/>
    <w:rsid w:val="00E522CC"/>
    <w:rsid w:val="00E97F2C"/>
    <w:rsid w:val="00EB7B86"/>
    <w:rsid w:val="00F33B95"/>
    <w:rsid w:val="00F64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8910DA0"/>
  <w15:docId w15:val="{952B7B0F-0459-475B-A786-52C755C3D4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B0C09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5</Pages>
  <Words>859</Words>
  <Characters>4899</Characters>
  <Application>Microsoft Office Word</Application>
  <DocSecurity>0</DocSecurity>
  <Lines>40</Lines>
  <Paragraphs>11</Paragraphs>
  <ScaleCrop>false</ScaleCrop>
  <Company>Администрация</Company>
  <LinksUpToDate>false</LinksUpToDate>
  <CharactersWithSpaces>5747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Стройнова</dc:creator>
  <cp:keywords/>
  <dc:description/>
  <cp:lastModifiedBy>USER</cp:lastModifiedBy>
  <cp:revision>17</cp:revision>
  <dcterms:created xsi:type="dcterms:W3CDTF">2014-02-04T07:03:00Z</dcterms:created>
  <dcterms:modified xsi:type="dcterms:W3CDTF">2024-06-13T12:09:00Z</dcterms:modified>
</cp:coreProperties>
</file>